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A0D" w:rsidRDefault="00BF6FD6" w:rsidP="0074722E">
      <w:pPr>
        <w:jc w:val="center"/>
        <w:rPr>
          <w:rFonts w:ascii="Arial" w:hAnsi="Arial" w:cs="Arial"/>
          <w:color w:val="0F243E" w:themeColor="text2" w:themeShade="80"/>
          <w:sz w:val="36"/>
          <w:szCs w:val="36"/>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pPr>
      <w:r>
        <w:rPr>
          <w:rFonts w:ascii="Arial" w:hAnsi="Arial" w:cs="Arial"/>
          <w:noProof/>
          <w:color w:val="365F91" w:themeColor="accent1" w:themeShade="BF"/>
          <w:sz w:val="36"/>
          <w:szCs w:val="36"/>
          <w:lang w:eastAsia="en-GB"/>
        </w:rPr>
        <w:drawing>
          <wp:anchor distT="0" distB="0" distL="114300" distR="114300" simplePos="0" relativeHeight="251660288" behindDoc="0" locked="0" layoutInCell="1" allowOverlap="1">
            <wp:simplePos x="0" y="0"/>
            <wp:positionH relativeFrom="margin">
              <wp:posOffset>4505325</wp:posOffset>
            </wp:positionH>
            <wp:positionV relativeFrom="paragraph">
              <wp:posOffset>-425450</wp:posOffset>
            </wp:positionV>
            <wp:extent cx="1333299" cy="109537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ort Young Carers Tru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6673" cy="1098147"/>
                    </a:xfrm>
                    <a:prstGeom prst="rect">
                      <a:avLst/>
                    </a:prstGeom>
                  </pic:spPr>
                </pic:pic>
              </a:graphicData>
            </a:graphic>
            <wp14:sizeRelH relativeFrom="page">
              <wp14:pctWidth>0</wp14:pctWidth>
            </wp14:sizeRelH>
            <wp14:sizeRelV relativeFrom="page">
              <wp14:pctHeight>0</wp14:pctHeight>
            </wp14:sizeRelV>
          </wp:anchor>
        </w:drawing>
      </w:r>
      <w:r w:rsidR="00124A0D">
        <w:rPr>
          <w:rFonts w:ascii="Arial" w:hAnsi="Arial" w:cs="Arial"/>
          <w:noProof/>
          <w:color w:val="0F243E" w:themeColor="text2" w:themeShade="80"/>
          <w:sz w:val="36"/>
          <w:szCs w:val="36"/>
          <w:lang w:eastAsia="en-GB"/>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drawing>
          <wp:anchor distT="0" distB="0" distL="114300" distR="114300" simplePos="0" relativeHeight="251659264" behindDoc="1" locked="0" layoutInCell="1" allowOverlap="1">
            <wp:simplePos x="0" y="0"/>
            <wp:positionH relativeFrom="margin">
              <wp:align>left</wp:align>
            </wp:positionH>
            <wp:positionV relativeFrom="paragraph">
              <wp:posOffset>-249555</wp:posOffset>
            </wp:positionV>
            <wp:extent cx="1884045" cy="11036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4045" cy="1103630"/>
                    </a:xfrm>
                    <a:prstGeom prst="rect">
                      <a:avLst/>
                    </a:prstGeom>
                    <a:noFill/>
                  </pic:spPr>
                </pic:pic>
              </a:graphicData>
            </a:graphic>
            <wp14:sizeRelH relativeFrom="page">
              <wp14:pctWidth>0</wp14:pctWidth>
            </wp14:sizeRelH>
            <wp14:sizeRelV relativeFrom="page">
              <wp14:pctHeight>0</wp14:pctHeight>
            </wp14:sizeRelV>
          </wp:anchor>
        </w:drawing>
      </w:r>
    </w:p>
    <w:p w:rsidR="00124A0D" w:rsidRDefault="00124A0D" w:rsidP="0074722E">
      <w:pPr>
        <w:jc w:val="center"/>
        <w:rPr>
          <w:rFonts w:ascii="Arial" w:hAnsi="Arial" w:cs="Arial"/>
          <w:color w:val="0F243E" w:themeColor="text2" w:themeShade="80"/>
          <w:sz w:val="36"/>
          <w:szCs w:val="36"/>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pPr>
    </w:p>
    <w:p w:rsidR="00050081" w:rsidRPr="00124A0D" w:rsidRDefault="00124A0D" w:rsidP="00124A0D">
      <w:pPr>
        <w:jc w:val="center"/>
        <w:rPr>
          <w:rFonts w:ascii="Arial" w:hAnsi="Arial" w:cs="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4A0D">
        <w:rPr>
          <w:rFonts w:ascii="Arial" w:hAnsi="Arial" w:cs="Arial"/>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24A0D">
        <w:rPr>
          <w:rFonts w:ascii="Arial" w:hAnsi="Arial" w:cs="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w:t>
      </w:r>
      <w:r>
        <w:rPr>
          <w:rFonts w:ascii="Arial" w:hAnsi="Arial" w:cs="Arial"/>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24A0D">
        <w:rPr>
          <w:rFonts w:ascii="Arial" w:hAnsi="Arial" w:cs="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services</w:t>
      </w:r>
      <w:r>
        <w:rPr>
          <w:rFonts w:ascii="Arial" w:hAnsi="Arial" w:cs="Arial"/>
          <w:color w:val="0F243E" w:themeColor="text2" w:themeShade="80"/>
          <w:sz w:val="48"/>
          <w:szCs w:val="48"/>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br/>
      </w:r>
      <w:r w:rsidR="009E0E20">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w:t>
      </w:r>
      <w:r w:rsidR="0074722E">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____________</w:t>
      </w:r>
      <w:r>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________</w:t>
      </w:r>
      <w:r w:rsidR="00050081">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________________</w:t>
      </w:r>
      <w:r w:rsidR="0074722E">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w:t>
      </w:r>
      <w:r w:rsidR="00050081">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w:t>
      </w:r>
      <w:r w:rsidR="0074722E">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 xml:space="preserve"> </w:t>
      </w:r>
    </w:p>
    <w:p w:rsidR="002B2152" w:rsidRPr="00C452D1" w:rsidRDefault="00C36EFC" w:rsidP="002B2152">
      <w:pPr>
        <w:jc w:val="center"/>
        <w:rPr>
          <w:rFonts w:ascii="Arial" w:hAnsi="Arial" w:cs="Arial"/>
          <w:b/>
          <w:color w:val="1FA1C5"/>
          <w:sz w:val="36"/>
          <w:szCs w:val="24"/>
        </w:rPr>
      </w:pPr>
      <w:r w:rsidRPr="00C36EFC">
        <w:rPr>
          <w:rFonts w:ascii="Arial" w:hAnsi="Arial" w:cs="Arial"/>
          <w:sz w:val="36"/>
          <w:szCs w:val="24"/>
        </w:rPr>
        <w:t>Fact</w:t>
      </w:r>
      <w:r w:rsidR="005427A2">
        <w:rPr>
          <w:rFonts w:ascii="Arial" w:hAnsi="Arial" w:cs="Arial"/>
          <w:sz w:val="36"/>
          <w:szCs w:val="24"/>
        </w:rPr>
        <w:t xml:space="preserve"> </w:t>
      </w:r>
      <w:bookmarkStart w:id="0" w:name="_GoBack"/>
      <w:bookmarkEnd w:id="0"/>
      <w:r w:rsidRPr="00C36EFC">
        <w:rPr>
          <w:rFonts w:ascii="Arial" w:hAnsi="Arial" w:cs="Arial"/>
          <w:sz w:val="36"/>
          <w:szCs w:val="24"/>
        </w:rPr>
        <w:t>sheet 5</w:t>
      </w:r>
      <w:r w:rsidR="002B2152" w:rsidRPr="00124A0D">
        <w:rPr>
          <w:rFonts w:ascii="Arial" w:hAnsi="Arial" w:cs="Arial"/>
          <w:b/>
          <w:sz w:val="36"/>
          <w:szCs w:val="24"/>
        </w:rPr>
        <w:t xml:space="preserve">: </w:t>
      </w:r>
      <w:r w:rsidR="002B2152" w:rsidRPr="00CE448A">
        <w:rPr>
          <w:rFonts w:ascii="Arial" w:hAnsi="Arial" w:cs="Arial"/>
          <w:b/>
          <w:color w:val="ED6C26"/>
          <w:sz w:val="36"/>
          <w:szCs w:val="24"/>
        </w:rPr>
        <w:t>Support for young carers</w:t>
      </w:r>
    </w:p>
    <w:p w:rsidR="00472A4A" w:rsidRPr="00C91076" w:rsidRDefault="002B2152" w:rsidP="002B2152">
      <w:pPr>
        <w:jc w:val="both"/>
        <w:rPr>
          <w:rFonts w:ascii="Arial" w:hAnsi="Arial" w:cs="Arial"/>
          <w:color w:val="000000" w:themeColor="text1"/>
          <w:sz w:val="24"/>
          <w:szCs w:val="24"/>
        </w:rPr>
      </w:pPr>
      <w:r>
        <w:rPr>
          <w:rFonts w:ascii="Arial" w:hAnsi="Arial" w:cs="Arial"/>
          <w:color w:val="000000" w:themeColor="text1"/>
          <w:sz w:val="24"/>
          <w:szCs w:val="24"/>
        </w:rPr>
        <w:t xml:space="preserve">Young carers are people under the age of eighteen </w:t>
      </w:r>
      <w:r w:rsidRPr="000D4E75">
        <w:rPr>
          <w:rFonts w:ascii="Arial" w:hAnsi="Arial" w:cs="Arial"/>
          <w:color w:val="000000" w:themeColor="text1"/>
          <w:sz w:val="24"/>
          <w:szCs w:val="24"/>
        </w:rPr>
        <w:t>whose caring role may involve them taking on a level of respons</w:t>
      </w:r>
      <w:r w:rsidR="00A762DA">
        <w:rPr>
          <w:rFonts w:ascii="Arial" w:hAnsi="Arial" w:cs="Arial"/>
          <w:color w:val="000000" w:themeColor="text1"/>
          <w:sz w:val="24"/>
          <w:szCs w:val="24"/>
        </w:rPr>
        <w:t>ibility that is inappropriate for</w:t>
      </w:r>
      <w:r w:rsidRPr="000D4E75">
        <w:rPr>
          <w:rFonts w:ascii="Arial" w:hAnsi="Arial" w:cs="Arial"/>
          <w:color w:val="000000" w:themeColor="text1"/>
          <w:sz w:val="24"/>
          <w:szCs w:val="24"/>
        </w:rPr>
        <w:t xml:space="preserve"> their age or development.</w:t>
      </w:r>
      <w:r w:rsidRPr="000D4E75">
        <w:t xml:space="preserve"> </w:t>
      </w:r>
      <w:r w:rsidRPr="000D4E75">
        <w:rPr>
          <w:rFonts w:ascii="Arial" w:hAnsi="Arial" w:cs="Arial"/>
          <w:color w:val="000000" w:themeColor="text1"/>
          <w:sz w:val="24"/>
          <w:szCs w:val="24"/>
        </w:rPr>
        <w:t>Our Young Carers team works with chil</w:t>
      </w:r>
      <w:r>
        <w:rPr>
          <w:rFonts w:ascii="Arial" w:hAnsi="Arial" w:cs="Arial"/>
          <w:color w:val="000000" w:themeColor="text1"/>
          <w:sz w:val="24"/>
          <w:szCs w:val="24"/>
        </w:rPr>
        <w:t>dren as young as five years old; we have developed a range of support services which hel</w:t>
      </w:r>
      <w:r w:rsidR="00F15161">
        <w:rPr>
          <w:rFonts w:ascii="Arial" w:hAnsi="Arial" w:cs="Arial"/>
          <w:color w:val="000000" w:themeColor="text1"/>
          <w:sz w:val="24"/>
          <w:szCs w:val="24"/>
        </w:rPr>
        <w:t>p these young people to have a typical</w:t>
      </w:r>
      <w:r w:rsidR="00472A4A">
        <w:rPr>
          <w:rFonts w:ascii="Arial" w:hAnsi="Arial" w:cs="Arial"/>
          <w:color w:val="000000" w:themeColor="text1"/>
          <w:sz w:val="24"/>
          <w:szCs w:val="24"/>
        </w:rPr>
        <w:t xml:space="preserve"> childhood. These include:</w:t>
      </w:r>
    </w:p>
    <w:p w:rsidR="002B2152" w:rsidRPr="00F2569A" w:rsidRDefault="002B2152" w:rsidP="00F2569A">
      <w:pPr>
        <w:jc w:val="both"/>
        <w:rPr>
          <w:rFonts w:ascii="Arial" w:hAnsi="Arial" w:cs="Arial"/>
          <w:b/>
          <w:color w:val="ED6C26"/>
          <w:sz w:val="28"/>
          <w:szCs w:val="28"/>
        </w:rPr>
      </w:pPr>
      <w:r w:rsidRPr="00F2569A">
        <w:rPr>
          <w:rFonts w:ascii="Arial" w:hAnsi="Arial" w:cs="Arial"/>
          <w:b/>
          <w:color w:val="ED6C26"/>
          <w:sz w:val="28"/>
          <w:szCs w:val="28"/>
        </w:rPr>
        <w:t>Young carers services (5-16 years)</w:t>
      </w:r>
    </w:p>
    <w:p w:rsidR="002B2152" w:rsidRPr="00F2569A" w:rsidRDefault="002B2152" w:rsidP="00F2569A">
      <w:pPr>
        <w:pStyle w:val="ListParagraph"/>
        <w:numPr>
          <w:ilvl w:val="0"/>
          <w:numId w:val="21"/>
        </w:numPr>
        <w:jc w:val="both"/>
        <w:rPr>
          <w:rFonts w:asciiTheme="majorHAnsi" w:hAnsiTheme="majorHAnsi" w:cstheme="majorHAnsi"/>
          <w:sz w:val="24"/>
          <w:szCs w:val="24"/>
        </w:rPr>
      </w:pPr>
      <w:r w:rsidRPr="00F2569A">
        <w:rPr>
          <w:rFonts w:asciiTheme="majorHAnsi" w:hAnsiTheme="majorHAnsi" w:cstheme="majorHAnsi"/>
          <w:sz w:val="24"/>
          <w:szCs w:val="24"/>
        </w:rPr>
        <w:t>School liaison programme</w:t>
      </w:r>
    </w:p>
    <w:p w:rsidR="002B2152" w:rsidRPr="00F04C67" w:rsidRDefault="002B2152" w:rsidP="00F2569A">
      <w:pPr>
        <w:pStyle w:val="ListParagraph"/>
        <w:numPr>
          <w:ilvl w:val="0"/>
          <w:numId w:val="21"/>
        </w:numPr>
        <w:jc w:val="both"/>
        <w:rPr>
          <w:rFonts w:asciiTheme="majorHAnsi" w:hAnsiTheme="majorHAnsi" w:cstheme="majorHAnsi"/>
          <w:sz w:val="24"/>
          <w:szCs w:val="24"/>
        </w:rPr>
      </w:pPr>
      <w:r w:rsidRPr="00296599">
        <w:rPr>
          <w:rFonts w:asciiTheme="majorHAnsi" w:hAnsiTheme="majorHAnsi" w:cstheme="majorHAnsi"/>
          <w:sz w:val="24"/>
          <w:szCs w:val="24"/>
        </w:rPr>
        <w:t>1:1 emotiona</w:t>
      </w:r>
      <w:r>
        <w:rPr>
          <w:rFonts w:asciiTheme="majorHAnsi" w:hAnsiTheme="majorHAnsi" w:cstheme="majorHAnsi"/>
          <w:sz w:val="24"/>
          <w:szCs w:val="24"/>
        </w:rPr>
        <w:t xml:space="preserve">l support </w:t>
      </w:r>
      <w:r w:rsidRPr="00296599">
        <w:rPr>
          <w:rFonts w:asciiTheme="majorHAnsi" w:hAnsiTheme="majorHAnsi" w:cstheme="majorHAnsi"/>
          <w:sz w:val="24"/>
          <w:szCs w:val="24"/>
        </w:rPr>
        <w:t>and support planning</w:t>
      </w:r>
    </w:p>
    <w:p w:rsidR="002B2152" w:rsidRPr="00F04C67" w:rsidRDefault="00972BCA" w:rsidP="00F2569A">
      <w:pPr>
        <w:pStyle w:val="ListParagraph"/>
        <w:numPr>
          <w:ilvl w:val="0"/>
          <w:numId w:val="21"/>
        </w:numPr>
        <w:jc w:val="both"/>
        <w:rPr>
          <w:rFonts w:asciiTheme="majorHAnsi" w:hAnsiTheme="majorHAnsi" w:cstheme="majorHAnsi"/>
          <w:sz w:val="24"/>
          <w:szCs w:val="24"/>
        </w:rPr>
      </w:pPr>
      <w:r>
        <w:rPr>
          <w:rFonts w:asciiTheme="majorHAnsi" w:hAnsiTheme="majorHAnsi" w:cstheme="majorHAnsi"/>
          <w:sz w:val="24"/>
          <w:szCs w:val="24"/>
        </w:rPr>
        <w:t>Young carer c</w:t>
      </w:r>
      <w:r w:rsidR="002B2152" w:rsidRPr="00296599">
        <w:rPr>
          <w:rFonts w:asciiTheme="majorHAnsi" w:hAnsiTheme="majorHAnsi" w:cstheme="majorHAnsi"/>
          <w:sz w:val="24"/>
          <w:szCs w:val="24"/>
        </w:rPr>
        <w:t xml:space="preserve">lubs across the borough </w:t>
      </w:r>
    </w:p>
    <w:p w:rsidR="002B2152" w:rsidRPr="00F04C67" w:rsidRDefault="002B2152" w:rsidP="00F2569A">
      <w:pPr>
        <w:pStyle w:val="ListParagraph"/>
        <w:numPr>
          <w:ilvl w:val="0"/>
          <w:numId w:val="21"/>
        </w:numPr>
        <w:jc w:val="both"/>
        <w:rPr>
          <w:rFonts w:asciiTheme="majorHAnsi" w:hAnsiTheme="majorHAnsi" w:cstheme="majorHAnsi"/>
          <w:sz w:val="24"/>
          <w:szCs w:val="24"/>
        </w:rPr>
      </w:pPr>
      <w:r w:rsidRPr="00296599">
        <w:rPr>
          <w:rFonts w:asciiTheme="majorHAnsi" w:hAnsiTheme="majorHAnsi" w:cstheme="majorHAnsi"/>
          <w:sz w:val="24"/>
          <w:szCs w:val="24"/>
        </w:rPr>
        <w:t>School holiday events programme</w:t>
      </w:r>
      <w:r>
        <w:rPr>
          <w:rFonts w:asciiTheme="majorHAnsi" w:hAnsiTheme="majorHAnsi" w:cstheme="majorHAnsi"/>
          <w:sz w:val="24"/>
          <w:szCs w:val="24"/>
        </w:rPr>
        <w:t xml:space="preserve">s, including all half-term holidays </w:t>
      </w:r>
    </w:p>
    <w:p w:rsidR="002B2152" w:rsidRDefault="002B2152" w:rsidP="00F2569A">
      <w:pPr>
        <w:pStyle w:val="ListParagraph"/>
        <w:numPr>
          <w:ilvl w:val="0"/>
          <w:numId w:val="21"/>
        </w:numPr>
        <w:jc w:val="both"/>
        <w:rPr>
          <w:rFonts w:asciiTheme="majorHAnsi" w:hAnsiTheme="majorHAnsi" w:cstheme="majorHAnsi"/>
          <w:sz w:val="24"/>
          <w:szCs w:val="24"/>
        </w:rPr>
      </w:pPr>
      <w:r w:rsidRPr="00296599">
        <w:rPr>
          <w:rFonts w:asciiTheme="majorHAnsi" w:hAnsiTheme="majorHAnsi" w:cstheme="majorHAnsi"/>
          <w:sz w:val="24"/>
          <w:szCs w:val="24"/>
        </w:rPr>
        <w:t>Arts projects, fun activities</w:t>
      </w:r>
      <w:r>
        <w:rPr>
          <w:rFonts w:asciiTheme="majorHAnsi" w:hAnsiTheme="majorHAnsi" w:cstheme="majorHAnsi"/>
          <w:sz w:val="24"/>
          <w:szCs w:val="24"/>
        </w:rPr>
        <w:t>, residential trips</w:t>
      </w:r>
      <w:r w:rsidRPr="00296599">
        <w:rPr>
          <w:rFonts w:asciiTheme="majorHAnsi" w:hAnsiTheme="majorHAnsi" w:cstheme="majorHAnsi"/>
          <w:sz w:val="24"/>
          <w:szCs w:val="24"/>
        </w:rPr>
        <w:t xml:space="preserve"> and family days</w:t>
      </w:r>
    </w:p>
    <w:p w:rsidR="002B2152" w:rsidRDefault="002B2152" w:rsidP="002B2152">
      <w:pPr>
        <w:pStyle w:val="ListParagraph"/>
        <w:rPr>
          <w:rFonts w:asciiTheme="majorHAnsi" w:hAnsiTheme="majorHAnsi" w:cstheme="majorHAnsi"/>
          <w:color w:val="FF00FF"/>
          <w:sz w:val="24"/>
          <w:szCs w:val="24"/>
        </w:rPr>
      </w:pPr>
    </w:p>
    <w:p w:rsidR="002B2152" w:rsidRPr="00F2569A" w:rsidRDefault="00972BCA" w:rsidP="00F2569A">
      <w:pPr>
        <w:jc w:val="both"/>
        <w:rPr>
          <w:rFonts w:asciiTheme="majorHAnsi" w:hAnsiTheme="majorHAnsi" w:cstheme="majorHAnsi"/>
          <w:b/>
          <w:color w:val="ED6C26"/>
          <w:sz w:val="28"/>
          <w:szCs w:val="28"/>
        </w:rPr>
      </w:pPr>
      <w:r>
        <w:rPr>
          <w:rFonts w:asciiTheme="majorHAnsi" w:hAnsiTheme="majorHAnsi" w:cstheme="majorHAnsi"/>
          <w:b/>
          <w:color w:val="ED6C26"/>
          <w:sz w:val="28"/>
          <w:szCs w:val="28"/>
        </w:rPr>
        <w:t>Young carer c</w:t>
      </w:r>
      <w:r w:rsidR="002B2152" w:rsidRPr="00F2569A">
        <w:rPr>
          <w:rFonts w:asciiTheme="majorHAnsi" w:hAnsiTheme="majorHAnsi" w:cstheme="majorHAnsi"/>
          <w:b/>
          <w:color w:val="ED6C26"/>
          <w:sz w:val="28"/>
          <w:szCs w:val="28"/>
        </w:rPr>
        <w:t>lubs</w:t>
      </w:r>
    </w:p>
    <w:p w:rsidR="002B2152" w:rsidRPr="00F04C67" w:rsidRDefault="00972BCA" w:rsidP="002B2152">
      <w:pPr>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Our y</w:t>
      </w:r>
      <w:r w:rsidR="002B2152">
        <w:rPr>
          <w:rFonts w:asciiTheme="majorHAnsi" w:hAnsiTheme="majorHAnsi" w:cstheme="majorHAnsi"/>
          <w:color w:val="000000" w:themeColor="text1"/>
          <w:sz w:val="24"/>
          <w:szCs w:val="24"/>
        </w:rPr>
        <w:t>o</w:t>
      </w:r>
      <w:r>
        <w:rPr>
          <w:rFonts w:asciiTheme="majorHAnsi" w:hAnsiTheme="majorHAnsi" w:cstheme="majorHAnsi"/>
          <w:color w:val="000000" w:themeColor="text1"/>
          <w:sz w:val="24"/>
          <w:szCs w:val="24"/>
        </w:rPr>
        <w:t>ung carer c</w:t>
      </w:r>
      <w:r w:rsidR="002B2152">
        <w:rPr>
          <w:rFonts w:asciiTheme="majorHAnsi" w:hAnsiTheme="majorHAnsi" w:cstheme="majorHAnsi"/>
          <w:color w:val="000000" w:themeColor="text1"/>
          <w:sz w:val="24"/>
          <w:szCs w:val="24"/>
        </w:rPr>
        <w:t xml:space="preserve">lubs offer a great range of activities and take place as follows: </w:t>
      </w:r>
    </w:p>
    <w:p w:rsidR="00F2569A" w:rsidRPr="00F2569A" w:rsidRDefault="00972BCA" w:rsidP="00F2569A">
      <w:pPr>
        <w:pStyle w:val="ListParagraph"/>
        <w:numPr>
          <w:ilvl w:val="0"/>
          <w:numId w:val="23"/>
        </w:numPr>
        <w:rPr>
          <w:rFonts w:asciiTheme="majorHAnsi" w:hAnsiTheme="majorHAnsi" w:cstheme="majorHAnsi"/>
          <w:b/>
          <w:color w:val="ED6C26"/>
          <w:sz w:val="24"/>
          <w:szCs w:val="24"/>
        </w:rPr>
      </w:pPr>
      <w:r>
        <w:rPr>
          <w:rFonts w:asciiTheme="majorHAnsi" w:hAnsiTheme="majorHAnsi" w:cstheme="majorHAnsi"/>
          <w:b/>
          <w:color w:val="ED6C26"/>
          <w:sz w:val="24"/>
          <w:szCs w:val="24"/>
        </w:rPr>
        <w:t>Saturday c</w:t>
      </w:r>
      <w:r w:rsidR="002B2152" w:rsidRPr="00F2569A">
        <w:rPr>
          <w:rFonts w:asciiTheme="majorHAnsi" w:hAnsiTheme="majorHAnsi" w:cstheme="majorHAnsi"/>
          <w:b/>
          <w:color w:val="ED6C26"/>
          <w:sz w:val="24"/>
          <w:szCs w:val="24"/>
        </w:rPr>
        <w:t>lub</w:t>
      </w:r>
      <w:r w:rsidR="00F2569A" w:rsidRPr="00F2569A">
        <w:rPr>
          <w:rFonts w:asciiTheme="majorHAnsi" w:hAnsiTheme="majorHAnsi" w:cstheme="majorHAnsi"/>
          <w:b/>
          <w:color w:val="ED6C26"/>
          <w:sz w:val="24"/>
          <w:szCs w:val="24"/>
        </w:rPr>
        <w:br/>
      </w:r>
      <w:r w:rsidR="002B2152" w:rsidRPr="00F2569A">
        <w:rPr>
          <w:rFonts w:asciiTheme="majorHAnsi" w:hAnsiTheme="majorHAnsi" w:cstheme="majorHAnsi"/>
          <w:color w:val="000000" w:themeColor="text1"/>
          <w:sz w:val="24"/>
          <w:szCs w:val="24"/>
        </w:rPr>
        <w:t>Harlington Young People’s Centre, 10.30am-1</w:t>
      </w:r>
      <w:r w:rsidR="00CB4CD0">
        <w:rPr>
          <w:rFonts w:asciiTheme="majorHAnsi" w:hAnsiTheme="majorHAnsi" w:cstheme="majorHAnsi"/>
          <w:color w:val="000000" w:themeColor="text1"/>
          <w:sz w:val="24"/>
          <w:szCs w:val="24"/>
        </w:rPr>
        <w:t>:00</w:t>
      </w:r>
      <w:r w:rsidR="002B2152" w:rsidRPr="00F2569A">
        <w:rPr>
          <w:rFonts w:asciiTheme="majorHAnsi" w:hAnsiTheme="majorHAnsi" w:cstheme="majorHAnsi"/>
          <w:color w:val="000000" w:themeColor="text1"/>
          <w:sz w:val="24"/>
          <w:szCs w:val="24"/>
        </w:rPr>
        <w:t>pm, all year round, 5-9 years</w:t>
      </w:r>
      <w:r w:rsidR="00F2569A" w:rsidRPr="00F2569A">
        <w:rPr>
          <w:rFonts w:asciiTheme="majorHAnsi" w:hAnsiTheme="majorHAnsi" w:cstheme="majorHAnsi"/>
          <w:color w:val="000000" w:themeColor="text1"/>
          <w:sz w:val="24"/>
          <w:szCs w:val="24"/>
        </w:rPr>
        <w:t xml:space="preserve"> </w:t>
      </w:r>
      <w:r w:rsidR="002B2152" w:rsidRPr="00F2569A">
        <w:rPr>
          <w:rFonts w:asciiTheme="majorHAnsi" w:hAnsiTheme="majorHAnsi" w:cstheme="majorHAnsi"/>
          <w:color w:val="000000" w:themeColor="text1"/>
          <w:sz w:val="24"/>
          <w:szCs w:val="24"/>
        </w:rPr>
        <w:t>/10-18 years on alternate weeks</w:t>
      </w:r>
    </w:p>
    <w:p w:rsidR="00F2569A" w:rsidRDefault="00972BCA" w:rsidP="00F2569A">
      <w:pPr>
        <w:pStyle w:val="ListParagraph"/>
        <w:numPr>
          <w:ilvl w:val="0"/>
          <w:numId w:val="23"/>
        </w:numPr>
        <w:rPr>
          <w:rFonts w:asciiTheme="majorHAnsi" w:hAnsiTheme="majorHAnsi" w:cstheme="majorHAnsi"/>
          <w:b/>
          <w:color w:val="ED6C26"/>
          <w:sz w:val="24"/>
          <w:szCs w:val="24"/>
        </w:rPr>
      </w:pPr>
      <w:r>
        <w:rPr>
          <w:rFonts w:asciiTheme="majorHAnsi" w:hAnsiTheme="majorHAnsi" w:cstheme="majorHAnsi"/>
          <w:b/>
          <w:color w:val="ED6C26"/>
          <w:sz w:val="24"/>
          <w:szCs w:val="24"/>
        </w:rPr>
        <w:t>Ruislip after-school c</w:t>
      </w:r>
      <w:r w:rsidR="002B2152" w:rsidRPr="00F2569A">
        <w:rPr>
          <w:rFonts w:asciiTheme="majorHAnsi" w:hAnsiTheme="majorHAnsi" w:cstheme="majorHAnsi"/>
          <w:b/>
          <w:color w:val="ED6C26"/>
          <w:sz w:val="24"/>
          <w:szCs w:val="24"/>
        </w:rPr>
        <w:t>lub</w:t>
      </w:r>
      <w:r w:rsidR="00F2569A" w:rsidRPr="00F2569A">
        <w:rPr>
          <w:rFonts w:asciiTheme="majorHAnsi" w:hAnsiTheme="majorHAnsi" w:cstheme="majorHAnsi"/>
          <w:b/>
          <w:color w:val="ED6C26"/>
          <w:sz w:val="24"/>
          <w:szCs w:val="24"/>
        </w:rPr>
        <w:br/>
      </w:r>
      <w:r w:rsidR="002B2152" w:rsidRPr="00F2569A">
        <w:rPr>
          <w:rFonts w:asciiTheme="majorHAnsi" w:hAnsiTheme="majorHAnsi" w:cstheme="majorHAnsi"/>
          <w:color w:val="000000" w:themeColor="text1"/>
          <w:sz w:val="24"/>
          <w:szCs w:val="24"/>
        </w:rPr>
        <w:t>Ruislip Young People</w:t>
      </w:r>
      <w:r w:rsidR="00A762DA">
        <w:rPr>
          <w:rFonts w:asciiTheme="majorHAnsi" w:hAnsiTheme="majorHAnsi" w:cstheme="majorHAnsi"/>
          <w:color w:val="000000" w:themeColor="text1"/>
          <w:sz w:val="24"/>
          <w:szCs w:val="24"/>
        </w:rPr>
        <w:t>’s Centre, 3.30pm-6</w:t>
      </w:r>
      <w:r w:rsidR="00CB4CD0">
        <w:rPr>
          <w:rFonts w:asciiTheme="majorHAnsi" w:hAnsiTheme="majorHAnsi" w:cstheme="majorHAnsi"/>
          <w:color w:val="000000" w:themeColor="text1"/>
          <w:sz w:val="24"/>
          <w:szCs w:val="24"/>
        </w:rPr>
        <w:t>:00</w:t>
      </w:r>
      <w:r w:rsidR="00A762DA">
        <w:rPr>
          <w:rFonts w:asciiTheme="majorHAnsi" w:hAnsiTheme="majorHAnsi" w:cstheme="majorHAnsi"/>
          <w:color w:val="000000" w:themeColor="text1"/>
          <w:sz w:val="24"/>
          <w:szCs w:val="24"/>
        </w:rPr>
        <w:t>pm, every</w:t>
      </w:r>
      <w:r w:rsidR="002B2152" w:rsidRPr="00F2569A">
        <w:rPr>
          <w:rFonts w:asciiTheme="majorHAnsi" w:hAnsiTheme="majorHAnsi" w:cstheme="majorHAnsi"/>
          <w:color w:val="000000" w:themeColor="text1"/>
          <w:sz w:val="24"/>
          <w:szCs w:val="24"/>
        </w:rPr>
        <w:t xml:space="preserve"> </w:t>
      </w:r>
      <w:r w:rsidR="00A762DA">
        <w:rPr>
          <w:rFonts w:asciiTheme="majorHAnsi" w:hAnsiTheme="majorHAnsi" w:cstheme="majorHAnsi"/>
          <w:color w:val="000000" w:themeColor="text1"/>
          <w:sz w:val="24"/>
          <w:szCs w:val="24"/>
        </w:rPr>
        <w:t>Wednesday, term-time only, 9-16</w:t>
      </w:r>
      <w:r w:rsidR="002B2152" w:rsidRPr="00F2569A">
        <w:rPr>
          <w:rFonts w:asciiTheme="majorHAnsi" w:hAnsiTheme="majorHAnsi" w:cstheme="majorHAnsi"/>
          <w:color w:val="000000" w:themeColor="text1"/>
          <w:sz w:val="24"/>
          <w:szCs w:val="24"/>
        </w:rPr>
        <w:t xml:space="preserve"> year olds</w:t>
      </w:r>
    </w:p>
    <w:p w:rsidR="002B2152" w:rsidRPr="00F2569A" w:rsidRDefault="00972BCA" w:rsidP="00F2569A">
      <w:pPr>
        <w:pStyle w:val="ListParagraph"/>
        <w:numPr>
          <w:ilvl w:val="0"/>
          <w:numId w:val="23"/>
        </w:numPr>
        <w:rPr>
          <w:rFonts w:asciiTheme="majorHAnsi" w:hAnsiTheme="majorHAnsi" w:cstheme="majorHAnsi"/>
          <w:b/>
          <w:color w:val="ED6C26"/>
          <w:sz w:val="24"/>
          <w:szCs w:val="24"/>
        </w:rPr>
      </w:pPr>
      <w:r>
        <w:rPr>
          <w:rFonts w:asciiTheme="majorHAnsi" w:hAnsiTheme="majorHAnsi" w:cstheme="majorHAnsi"/>
          <w:b/>
          <w:color w:val="ED6C26"/>
          <w:sz w:val="24"/>
          <w:szCs w:val="24"/>
        </w:rPr>
        <w:t>South Ruislip after-school c</w:t>
      </w:r>
      <w:r w:rsidR="002B2152" w:rsidRPr="00F2569A">
        <w:rPr>
          <w:rFonts w:asciiTheme="majorHAnsi" w:hAnsiTheme="majorHAnsi" w:cstheme="majorHAnsi"/>
          <w:b/>
          <w:color w:val="ED6C26"/>
          <w:sz w:val="24"/>
          <w:szCs w:val="24"/>
        </w:rPr>
        <w:t>lub</w:t>
      </w:r>
      <w:r w:rsidR="00F2569A" w:rsidRPr="00F2569A">
        <w:rPr>
          <w:rFonts w:asciiTheme="majorHAnsi" w:hAnsiTheme="majorHAnsi" w:cstheme="majorHAnsi"/>
          <w:b/>
          <w:color w:val="ED6C26"/>
          <w:sz w:val="24"/>
          <w:szCs w:val="24"/>
        </w:rPr>
        <w:br/>
      </w:r>
      <w:r w:rsidR="002B2152" w:rsidRPr="00F2569A">
        <w:rPr>
          <w:rFonts w:asciiTheme="majorHAnsi" w:hAnsiTheme="majorHAnsi" w:cstheme="majorHAnsi"/>
          <w:color w:val="000000" w:themeColor="text1"/>
          <w:sz w:val="24"/>
          <w:szCs w:val="24"/>
        </w:rPr>
        <w:t>South Ruislip Young People’</w:t>
      </w:r>
      <w:r w:rsidR="00A762DA">
        <w:rPr>
          <w:rFonts w:asciiTheme="majorHAnsi" w:hAnsiTheme="majorHAnsi" w:cstheme="majorHAnsi"/>
          <w:color w:val="000000" w:themeColor="text1"/>
          <w:sz w:val="24"/>
          <w:szCs w:val="24"/>
        </w:rPr>
        <w:t>s Centre, 3.30pm-6</w:t>
      </w:r>
      <w:r w:rsidR="00CB4CD0">
        <w:rPr>
          <w:rFonts w:asciiTheme="majorHAnsi" w:hAnsiTheme="majorHAnsi" w:cstheme="majorHAnsi"/>
          <w:color w:val="000000" w:themeColor="text1"/>
          <w:sz w:val="24"/>
          <w:szCs w:val="24"/>
        </w:rPr>
        <w:t>:00</w:t>
      </w:r>
      <w:r w:rsidR="00A762DA">
        <w:rPr>
          <w:rFonts w:asciiTheme="majorHAnsi" w:hAnsiTheme="majorHAnsi" w:cstheme="majorHAnsi"/>
          <w:color w:val="000000" w:themeColor="text1"/>
          <w:sz w:val="24"/>
          <w:szCs w:val="24"/>
        </w:rPr>
        <w:t>pm, every Tuesday, term-time only, 9-16</w:t>
      </w:r>
      <w:r w:rsidR="002B2152" w:rsidRPr="00F2569A">
        <w:rPr>
          <w:rFonts w:asciiTheme="majorHAnsi" w:hAnsiTheme="majorHAnsi" w:cstheme="majorHAnsi"/>
          <w:color w:val="000000" w:themeColor="text1"/>
          <w:sz w:val="24"/>
          <w:szCs w:val="24"/>
        </w:rPr>
        <w:t xml:space="preserve"> year olds</w:t>
      </w:r>
    </w:p>
    <w:p w:rsidR="00F2569A" w:rsidRPr="00F2569A" w:rsidRDefault="00F2569A" w:rsidP="00F2569A">
      <w:pPr>
        <w:pStyle w:val="ListParagraph"/>
        <w:rPr>
          <w:rFonts w:asciiTheme="majorHAnsi" w:hAnsiTheme="majorHAnsi" w:cstheme="majorHAnsi"/>
          <w:b/>
          <w:color w:val="ED6C26"/>
          <w:sz w:val="24"/>
          <w:szCs w:val="24"/>
        </w:rPr>
      </w:pPr>
    </w:p>
    <w:p w:rsidR="002B2152" w:rsidRPr="00F2569A" w:rsidRDefault="0056297E" w:rsidP="00F2569A">
      <w:pPr>
        <w:jc w:val="both"/>
        <w:rPr>
          <w:rFonts w:ascii="Arial" w:hAnsi="Arial" w:cs="Arial"/>
          <w:b/>
          <w:color w:val="ED6C26"/>
          <w:sz w:val="28"/>
          <w:szCs w:val="28"/>
        </w:rPr>
      </w:pPr>
      <w:r>
        <w:rPr>
          <w:rFonts w:ascii="Arial" w:hAnsi="Arial" w:cs="Arial"/>
          <w:b/>
          <w:color w:val="ED6C26"/>
          <w:sz w:val="28"/>
          <w:szCs w:val="28"/>
        </w:rPr>
        <w:t>Young adult c</w:t>
      </w:r>
      <w:r w:rsidR="00A9515C">
        <w:rPr>
          <w:rFonts w:ascii="Arial" w:hAnsi="Arial" w:cs="Arial"/>
          <w:b/>
          <w:color w:val="ED6C26"/>
          <w:sz w:val="28"/>
          <w:szCs w:val="28"/>
        </w:rPr>
        <w:t>arers (16</w:t>
      </w:r>
      <w:r w:rsidR="002B2152" w:rsidRPr="00F2569A">
        <w:rPr>
          <w:rFonts w:ascii="Arial" w:hAnsi="Arial" w:cs="Arial"/>
          <w:b/>
          <w:color w:val="ED6C26"/>
          <w:sz w:val="28"/>
          <w:szCs w:val="28"/>
        </w:rPr>
        <w:t>-24 years)</w:t>
      </w:r>
    </w:p>
    <w:p w:rsidR="002B2152" w:rsidRPr="000D4E75" w:rsidRDefault="002B2152" w:rsidP="002B2152">
      <w:pPr>
        <w:jc w:val="both"/>
        <w:rPr>
          <w:rFonts w:ascii="Arial" w:hAnsi="Arial" w:cs="Arial"/>
          <w:color w:val="000000" w:themeColor="text1"/>
          <w:sz w:val="24"/>
          <w:szCs w:val="24"/>
        </w:rPr>
      </w:pPr>
      <w:r>
        <w:rPr>
          <w:rFonts w:ascii="Arial" w:hAnsi="Arial" w:cs="Arial"/>
          <w:color w:val="000000" w:themeColor="text1"/>
          <w:sz w:val="24"/>
          <w:szCs w:val="24"/>
        </w:rPr>
        <w:t xml:space="preserve">In addition, we now offer support to </w:t>
      </w:r>
      <w:r w:rsidR="00972BCA">
        <w:rPr>
          <w:rFonts w:ascii="Arial" w:hAnsi="Arial" w:cs="Arial"/>
          <w:color w:val="000000" w:themeColor="text1"/>
          <w:sz w:val="24"/>
          <w:szCs w:val="24"/>
        </w:rPr>
        <w:t>young adult c</w:t>
      </w:r>
      <w:r>
        <w:rPr>
          <w:rFonts w:ascii="Arial" w:hAnsi="Arial" w:cs="Arial"/>
          <w:color w:val="000000" w:themeColor="text1"/>
          <w:sz w:val="24"/>
          <w:szCs w:val="24"/>
        </w:rPr>
        <w:t>arers to make the transition from childhood into adulthood – or from school to whatever comes next. We know that young carers are twice as likely to be NEET (not in education, employment or training) than their peers and they do not always enjoy a smooth transition into adulthood</w:t>
      </w:r>
      <w:r w:rsidR="00972BCA">
        <w:rPr>
          <w:rFonts w:ascii="Arial" w:hAnsi="Arial" w:cs="Arial"/>
          <w:color w:val="000000" w:themeColor="text1"/>
          <w:sz w:val="24"/>
          <w:szCs w:val="24"/>
        </w:rPr>
        <w:t>. Our N-HANCE transition service</w:t>
      </w:r>
      <w:r>
        <w:rPr>
          <w:rFonts w:ascii="Arial" w:hAnsi="Arial" w:cs="Arial"/>
          <w:color w:val="000000" w:themeColor="text1"/>
          <w:sz w:val="24"/>
          <w:szCs w:val="24"/>
        </w:rPr>
        <w:t xml:space="preserve"> offers:</w:t>
      </w:r>
    </w:p>
    <w:p w:rsidR="002B2152" w:rsidRPr="00F2569A" w:rsidRDefault="002B2152" w:rsidP="00F2569A">
      <w:pPr>
        <w:pStyle w:val="ListParagraph"/>
        <w:numPr>
          <w:ilvl w:val="0"/>
          <w:numId w:val="24"/>
        </w:numPr>
        <w:jc w:val="both"/>
        <w:rPr>
          <w:rFonts w:asciiTheme="majorHAnsi" w:hAnsiTheme="majorHAnsi" w:cstheme="majorHAnsi"/>
          <w:sz w:val="24"/>
          <w:szCs w:val="24"/>
        </w:rPr>
      </w:pPr>
      <w:r w:rsidRPr="00F2569A">
        <w:rPr>
          <w:rFonts w:asciiTheme="majorHAnsi" w:hAnsiTheme="majorHAnsi" w:cstheme="majorHAnsi"/>
          <w:sz w:val="24"/>
          <w:szCs w:val="24"/>
        </w:rPr>
        <w:lastRenderedPageBreak/>
        <w:t>Support and advocacy through the transition from school to work, apprenticeships or further education</w:t>
      </w:r>
    </w:p>
    <w:p w:rsidR="002B2152" w:rsidRPr="00F2569A" w:rsidRDefault="002B2152" w:rsidP="00F2569A">
      <w:pPr>
        <w:pStyle w:val="ListParagraph"/>
        <w:numPr>
          <w:ilvl w:val="0"/>
          <w:numId w:val="24"/>
        </w:numPr>
        <w:jc w:val="both"/>
        <w:rPr>
          <w:rFonts w:asciiTheme="majorHAnsi" w:hAnsiTheme="majorHAnsi" w:cstheme="majorHAnsi"/>
          <w:sz w:val="24"/>
          <w:szCs w:val="24"/>
        </w:rPr>
      </w:pPr>
      <w:r w:rsidRPr="00F2569A">
        <w:rPr>
          <w:rFonts w:asciiTheme="majorHAnsi" w:hAnsiTheme="majorHAnsi" w:cstheme="majorHAnsi"/>
          <w:sz w:val="24"/>
          <w:szCs w:val="24"/>
        </w:rPr>
        <w:t>A personal mentor throughout the process</w:t>
      </w:r>
    </w:p>
    <w:p w:rsidR="002B2152" w:rsidRPr="00F2569A" w:rsidRDefault="002B2152" w:rsidP="00F2569A">
      <w:pPr>
        <w:pStyle w:val="ListParagraph"/>
        <w:numPr>
          <w:ilvl w:val="0"/>
          <w:numId w:val="24"/>
        </w:numPr>
        <w:jc w:val="both"/>
        <w:rPr>
          <w:rFonts w:asciiTheme="majorHAnsi" w:hAnsiTheme="majorHAnsi" w:cstheme="majorHAnsi"/>
          <w:sz w:val="24"/>
          <w:szCs w:val="24"/>
        </w:rPr>
      </w:pPr>
      <w:r w:rsidRPr="00F2569A">
        <w:rPr>
          <w:rFonts w:asciiTheme="majorHAnsi" w:hAnsiTheme="majorHAnsi" w:cstheme="majorHAnsi"/>
          <w:sz w:val="24"/>
          <w:szCs w:val="24"/>
        </w:rPr>
        <w:t>A comprehensive programme of training to provide a range of life skills from money management to CV writing</w:t>
      </w:r>
    </w:p>
    <w:p w:rsidR="002B2152" w:rsidRPr="00F2569A" w:rsidRDefault="002B2152" w:rsidP="00F2569A">
      <w:pPr>
        <w:pStyle w:val="ListParagraph"/>
        <w:numPr>
          <w:ilvl w:val="0"/>
          <w:numId w:val="24"/>
        </w:numPr>
        <w:jc w:val="both"/>
        <w:rPr>
          <w:rFonts w:asciiTheme="majorHAnsi" w:hAnsiTheme="majorHAnsi" w:cstheme="majorHAnsi"/>
          <w:sz w:val="24"/>
          <w:szCs w:val="24"/>
        </w:rPr>
      </w:pPr>
      <w:r w:rsidRPr="00F2569A">
        <w:rPr>
          <w:rFonts w:asciiTheme="majorHAnsi" w:hAnsiTheme="majorHAnsi" w:cstheme="majorHAnsi"/>
          <w:sz w:val="24"/>
          <w:szCs w:val="24"/>
        </w:rPr>
        <w:t>A social programme with trips, activities and residential trips</w:t>
      </w:r>
    </w:p>
    <w:p w:rsidR="00F2569A" w:rsidRPr="00F2569A" w:rsidRDefault="002B2152" w:rsidP="00F2569A">
      <w:pPr>
        <w:pStyle w:val="ListParagraph"/>
        <w:numPr>
          <w:ilvl w:val="0"/>
          <w:numId w:val="24"/>
        </w:numPr>
        <w:rPr>
          <w:rFonts w:asciiTheme="majorHAnsi" w:hAnsiTheme="majorHAnsi" w:cstheme="majorHAnsi"/>
          <w:sz w:val="24"/>
          <w:szCs w:val="24"/>
        </w:rPr>
      </w:pPr>
      <w:r w:rsidRPr="00F2569A">
        <w:rPr>
          <w:rFonts w:asciiTheme="majorHAnsi" w:hAnsiTheme="majorHAnsi" w:cstheme="majorHAnsi"/>
          <w:sz w:val="24"/>
          <w:szCs w:val="24"/>
        </w:rPr>
        <w:t>Liaison and links to further education, apprenticeship schemes, local employers, training and volunteering opportunities.</w:t>
      </w:r>
    </w:p>
    <w:p w:rsidR="002B2152" w:rsidRPr="00F2569A" w:rsidRDefault="00D04D8B" w:rsidP="00F2569A">
      <w:pPr>
        <w:ind w:left="360"/>
        <w:rPr>
          <w:rFonts w:asciiTheme="majorHAnsi" w:hAnsiTheme="majorHAnsi" w:cstheme="majorHAnsi"/>
          <w:sz w:val="28"/>
          <w:szCs w:val="24"/>
        </w:rPr>
      </w:pPr>
      <w:r>
        <w:rPr>
          <w:rFonts w:asciiTheme="majorHAnsi" w:hAnsiTheme="majorHAnsi" w:cstheme="majorHAnsi"/>
          <w:b/>
          <w:color w:val="ED6C26"/>
          <w:sz w:val="28"/>
          <w:szCs w:val="24"/>
        </w:rPr>
        <w:t>Young a</w:t>
      </w:r>
      <w:r w:rsidR="002B2152" w:rsidRPr="00F2569A">
        <w:rPr>
          <w:rFonts w:asciiTheme="majorHAnsi" w:hAnsiTheme="majorHAnsi" w:cstheme="majorHAnsi"/>
          <w:b/>
          <w:color w:val="ED6C26"/>
          <w:sz w:val="28"/>
          <w:szCs w:val="24"/>
        </w:rPr>
        <w:t xml:space="preserve">dult </w:t>
      </w:r>
      <w:r>
        <w:rPr>
          <w:rFonts w:asciiTheme="majorHAnsi" w:hAnsiTheme="majorHAnsi" w:cstheme="majorHAnsi"/>
          <w:b/>
          <w:color w:val="ED6C26"/>
          <w:sz w:val="28"/>
          <w:szCs w:val="24"/>
        </w:rPr>
        <w:t>c</w:t>
      </w:r>
      <w:r w:rsidR="00A762DA">
        <w:rPr>
          <w:rFonts w:asciiTheme="majorHAnsi" w:hAnsiTheme="majorHAnsi" w:cstheme="majorHAnsi"/>
          <w:b/>
          <w:color w:val="ED6C26"/>
          <w:sz w:val="28"/>
          <w:szCs w:val="24"/>
        </w:rPr>
        <w:t xml:space="preserve">arers </w:t>
      </w:r>
      <w:r>
        <w:rPr>
          <w:rFonts w:asciiTheme="majorHAnsi" w:hAnsiTheme="majorHAnsi" w:cstheme="majorHAnsi"/>
          <w:b/>
          <w:color w:val="ED6C26"/>
          <w:sz w:val="28"/>
          <w:szCs w:val="24"/>
        </w:rPr>
        <w:t>c</w:t>
      </w:r>
      <w:r w:rsidR="002B2152" w:rsidRPr="00F2569A">
        <w:rPr>
          <w:rFonts w:asciiTheme="majorHAnsi" w:hAnsiTheme="majorHAnsi" w:cstheme="majorHAnsi"/>
          <w:b/>
          <w:color w:val="ED6C26"/>
          <w:sz w:val="28"/>
          <w:szCs w:val="24"/>
        </w:rPr>
        <w:t>lub</w:t>
      </w:r>
    </w:p>
    <w:p w:rsidR="002B2152" w:rsidRDefault="00972BCA" w:rsidP="002B2152">
      <w:pPr>
        <w:ind w:left="360"/>
        <w:rPr>
          <w:rFonts w:asciiTheme="majorHAnsi" w:hAnsiTheme="majorHAnsi" w:cstheme="majorHAnsi"/>
          <w:sz w:val="24"/>
          <w:szCs w:val="24"/>
        </w:rPr>
      </w:pPr>
      <w:r>
        <w:rPr>
          <w:rFonts w:asciiTheme="majorHAnsi" w:hAnsiTheme="majorHAnsi" w:cstheme="majorHAnsi"/>
          <w:sz w:val="24"/>
          <w:szCs w:val="24"/>
        </w:rPr>
        <w:t>Our young adult c</w:t>
      </w:r>
      <w:r w:rsidR="002B2152">
        <w:rPr>
          <w:rFonts w:asciiTheme="majorHAnsi" w:hAnsiTheme="majorHAnsi" w:cstheme="majorHAnsi"/>
          <w:sz w:val="24"/>
          <w:szCs w:val="24"/>
        </w:rPr>
        <w:t>are</w:t>
      </w:r>
      <w:r>
        <w:rPr>
          <w:rFonts w:asciiTheme="majorHAnsi" w:hAnsiTheme="majorHAnsi" w:cstheme="majorHAnsi"/>
          <w:sz w:val="24"/>
          <w:szCs w:val="24"/>
        </w:rPr>
        <w:t>r</w:t>
      </w:r>
      <w:r w:rsidR="002B2152">
        <w:rPr>
          <w:rFonts w:asciiTheme="majorHAnsi" w:hAnsiTheme="majorHAnsi" w:cstheme="majorHAnsi"/>
          <w:sz w:val="24"/>
          <w:szCs w:val="24"/>
        </w:rPr>
        <w:t>s club offers a large range of activities and take</w:t>
      </w:r>
      <w:r w:rsidR="00A762DA">
        <w:rPr>
          <w:rFonts w:asciiTheme="majorHAnsi" w:hAnsiTheme="majorHAnsi" w:cstheme="majorHAnsi"/>
          <w:sz w:val="24"/>
          <w:szCs w:val="24"/>
        </w:rPr>
        <w:t>s</w:t>
      </w:r>
      <w:r w:rsidR="002B2152">
        <w:rPr>
          <w:rFonts w:asciiTheme="majorHAnsi" w:hAnsiTheme="majorHAnsi" w:cstheme="majorHAnsi"/>
          <w:sz w:val="24"/>
          <w:szCs w:val="24"/>
        </w:rPr>
        <w:t xml:space="preserve"> place at;</w:t>
      </w:r>
    </w:p>
    <w:p w:rsidR="002B2152" w:rsidRPr="00D2671C" w:rsidRDefault="00CB4CD0" w:rsidP="00F2569A">
      <w:pPr>
        <w:pStyle w:val="ListParagraph"/>
        <w:numPr>
          <w:ilvl w:val="0"/>
          <w:numId w:val="25"/>
        </w:numPr>
        <w:rPr>
          <w:rFonts w:asciiTheme="majorHAnsi" w:hAnsiTheme="majorHAnsi" w:cstheme="majorHAnsi"/>
          <w:sz w:val="24"/>
          <w:szCs w:val="24"/>
        </w:rPr>
      </w:pPr>
      <w:r>
        <w:rPr>
          <w:rFonts w:asciiTheme="majorHAnsi" w:hAnsiTheme="majorHAnsi" w:cstheme="majorHAnsi"/>
          <w:b/>
          <w:color w:val="ED6C26"/>
          <w:sz w:val="24"/>
          <w:szCs w:val="24"/>
        </w:rPr>
        <w:t xml:space="preserve">Harlington </w:t>
      </w:r>
      <w:r w:rsidR="002B2152" w:rsidRPr="00CE448A">
        <w:rPr>
          <w:rFonts w:asciiTheme="majorHAnsi" w:hAnsiTheme="majorHAnsi" w:cstheme="majorHAnsi"/>
          <w:b/>
          <w:color w:val="ED6C26"/>
          <w:sz w:val="24"/>
          <w:szCs w:val="24"/>
        </w:rPr>
        <w:t>Young People’s Centre</w:t>
      </w:r>
      <w:r w:rsidR="002B2152" w:rsidRPr="00A3209A">
        <w:rPr>
          <w:rFonts w:asciiTheme="majorHAnsi" w:hAnsiTheme="majorHAnsi" w:cstheme="majorHAnsi"/>
          <w:color w:val="215868" w:themeColor="accent5" w:themeShade="80"/>
          <w:sz w:val="24"/>
          <w:szCs w:val="24"/>
        </w:rPr>
        <w:br/>
      </w:r>
      <w:r w:rsidR="002B2152">
        <w:rPr>
          <w:rFonts w:asciiTheme="majorHAnsi" w:hAnsiTheme="majorHAnsi" w:cstheme="majorHAnsi"/>
          <w:sz w:val="24"/>
          <w:szCs w:val="24"/>
        </w:rPr>
        <w:t xml:space="preserve"> every alternate Tuesday 18:30-21:00 term-time only</w:t>
      </w:r>
    </w:p>
    <w:p w:rsidR="002B2152" w:rsidRDefault="002B2152" w:rsidP="002B2152">
      <w:pPr>
        <w:jc w:val="both"/>
        <w:rPr>
          <w:rFonts w:asciiTheme="majorHAnsi" w:hAnsiTheme="majorHAnsi" w:cstheme="majorHAnsi"/>
          <w:sz w:val="24"/>
          <w:szCs w:val="24"/>
        </w:rPr>
      </w:pPr>
    </w:p>
    <w:p w:rsidR="00472A4A" w:rsidRPr="00F2569A" w:rsidRDefault="00472A4A" w:rsidP="00F2569A">
      <w:pPr>
        <w:jc w:val="both"/>
        <w:rPr>
          <w:rFonts w:asciiTheme="majorHAnsi" w:hAnsiTheme="majorHAnsi" w:cstheme="majorHAnsi"/>
          <w:b/>
          <w:color w:val="E36C0A" w:themeColor="accent6" w:themeShade="BF"/>
          <w:sz w:val="28"/>
          <w:szCs w:val="24"/>
        </w:rPr>
      </w:pPr>
      <w:r w:rsidRPr="00F2569A">
        <w:rPr>
          <w:rFonts w:asciiTheme="majorHAnsi" w:hAnsiTheme="majorHAnsi" w:cstheme="majorHAnsi"/>
          <w:b/>
          <w:color w:val="E36C0A" w:themeColor="accent6" w:themeShade="BF"/>
          <w:sz w:val="28"/>
          <w:szCs w:val="24"/>
        </w:rPr>
        <w:t>Family Support Service</w:t>
      </w:r>
    </w:p>
    <w:p w:rsidR="00F2569A" w:rsidRDefault="00F2569A" w:rsidP="00F2569A">
      <w:pPr>
        <w:jc w:val="both"/>
        <w:rPr>
          <w:rFonts w:ascii="Arial" w:hAnsi="Arial" w:cs="Arial"/>
          <w:color w:val="000000" w:themeColor="text1"/>
          <w:sz w:val="24"/>
          <w:szCs w:val="24"/>
        </w:rPr>
      </w:pPr>
      <w:r>
        <w:rPr>
          <w:rFonts w:ascii="Arial" w:hAnsi="Arial" w:cs="Arial"/>
          <w:color w:val="000000" w:themeColor="text1"/>
          <w:sz w:val="24"/>
          <w:szCs w:val="24"/>
        </w:rPr>
        <w:t xml:space="preserve">As part of developing a ‘whole family </w:t>
      </w:r>
      <w:r w:rsidR="00972BCA">
        <w:rPr>
          <w:rFonts w:ascii="Arial" w:hAnsi="Arial" w:cs="Arial"/>
          <w:color w:val="000000" w:themeColor="text1"/>
          <w:sz w:val="24"/>
          <w:szCs w:val="24"/>
        </w:rPr>
        <w:t>approach’, we now have a service</w:t>
      </w:r>
      <w:r>
        <w:rPr>
          <w:rFonts w:ascii="Arial" w:hAnsi="Arial" w:cs="Arial"/>
          <w:color w:val="000000" w:themeColor="text1"/>
          <w:sz w:val="24"/>
          <w:szCs w:val="24"/>
        </w:rPr>
        <w:t xml:space="preserve"> which works with families who are in need of more intensive support. Our Family Support Officer will work with families for between 3-6 months in attempt to tackle particular issues that families are facing. </w:t>
      </w:r>
    </w:p>
    <w:p w:rsidR="00F2569A" w:rsidRPr="00DD29C4" w:rsidRDefault="00F2569A" w:rsidP="00F2569A">
      <w:pPr>
        <w:jc w:val="both"/>
        <w:rPr>
          <w:rFonts w:ascii="Arial" w:hAnsi="Arial" w:cs="Arial"/>
          <w:color w:val="000000" w:themeColor="text1"/>
          <w:sz w:val="24"/>
          <w:szCs w:val="24"/>
        </w:rPr>
      </w:pPr>
      <w:r>
        <w:rPr>
          <w:rFonts w:ascii="Arial" w:hAnsi="Arial" w:cs="Arial"/>
          <w:color w:val="000000" w:themeColor="text1"/>
          <w:sz w:val="24"/>
          <w:szCs w:val="24"/>
        </w:rPr>
        <w:t xml:space="preserve">The support is tailored to the individual needs of each family, and we can work with both young and adult carers alike. Here are some of the aspects we can help with:   </w:t>
      </w:r>
    </w:p>
    <w:p w:rsidR="00240066" w:rsidRDefault="00F2569A" w:rsidP="00240066">
      <w:pPr>
        <w:pStyle w:val="ListParagraph"/>
        <w:numPr>
          <w:ilvl w:val="0"/>
          <w:numId w:val="30"/>
        </w:numPr>
        <w:rPr>
          <w:rFonts w:ascii="Arial" w:hAnsi="Arial" w:cs="Arial"/>
          <w:sz w:val="24"/>
          <w:szCs w:val="24"/>
        </w:rPr>
      </w:pPr>
      <w:r w:rsidRPr="00F2569A">
        <w:rPr>
          <w:rFonts w:ascii="Arial" w:hAnsi="Arial" w:cs="Arial"/>
          <w:sz w:val="24"/>
          <w:szCs w:val="24"/>
        </w:rPr>
        <w:t>Housing advice and liai</w:t>
      </w:r>
      <w:r w:rsidR="00240066">
        <w:rPr>
          <w:rFonts w:ascii="Arial" w:hAnsi="Arial" w:cs="Arial"/>
          <w:sz w:val="24"/>
          <w:szCs w:val="24"/>
        </w:rPr>
        <w:t>son with local housing services</w:t>
      </w:r>
    </w:p>
    <w:p w:rsidR="00240066" w:rsidRDefault="00240066" w:rsidP="00240066">
      <w:pPr>
        <w:pStyle w:val="ListParagraph"/>
        <w:numPr>
          <w:ilvl w:val="0"/>
          <w:numId w:val="30"/>
        </w:numPr>
        <w:rPr>
          <w:rFonts w:ascii="Arial" w:hAnsi="Arial" w:cs="Arial"/>
          <w:sz w:val="24"/>
          <w:szCs w:val="24"/>
        </w:rPr>
      </w:pPr>
      <w:r>
        <w:rPr>
          <w:rFonts w:ascii="Arial" w:hAnsi="Arial" w:cs="Arial"/>
          <w:sz w:val="24"/>
          <w:szCs w:val="24"/>
        </w:rPr>
        <w:t xml:space="preserve">Education and training support </w:t>
      </w:r>
    </w:p>
    <w:p w:rsidR="00240066" w:rsidRDefault="00F2569A" w:rsidP="00240066">
      <w:pPr>
        <w:pStyle w:val="ListParagraph"/>
        <w:numPr>
          <w:ilvl w:val="0"/>
          <w:numId w:val="30"/>
        </w:numPr>
        <w:rPr>
          <w:rFonts w:ascii="Arial" w:hAnsi="Arial" w:cs="Arial"/>
          <w:sz w:val="24"/>
          <w:szCs w:val="24"/>
        </w:rPr>
      </w:pPr>
      <w:r w:rsidRPr="00F2569A">
        <w:rPr>
          <w:rFonts w:ascii="Arial" w:hAnsi="Arial" w:cs="Arial"/>
          <w:sz w:val="24"/>
          <w:szCs w:val="24"/>
        </w:rPr>
        <w:t>Money and benefits a</w:t>
      </w:r>
      <w:r w:rsidR="00240066">
        <w:rPr>
          <w:rFonts w:ascii="Arial" w:hAnsi="Arial" w:cs="Arial"/>
          <w:sz w:val="24"/>
          <w:szCs w:val="24"/>
        </w:rPr>
        <w:t>dvice</w:t>
      </w:r>
    </w:p>
    <w:p w:rsidR="00240066" w:rsidRDefault="00F2569A" w:rsidP="00240066">
      <w:pPr>
        <w:pStyle w:val="ListParagraph"/>
        <w:numPr>
          <w:ilvl w:val="0"/>
          <w:numId w:val="30"/>
        </w:numPr>
        <w:rPr>
          <w:rFonts w:ascii="Arial" w:hAnsi="Arial" w:cs="Arial"/>
          <w:sz w:val="24"/>
          <w:szCs w:val="24"/>
        </w:rPr>
      </w:pPr>
      <w:r w:rsidRPr="00F2569A">
        <w:rPr>
          <w:rFonts w:ascii="Arial" w:hAnsi="Arial" w:cs="Arial"/>
          <w:sz w:val="24"/>
          <w:szCs w:val="24"/>
        </w:rPr>
        <w:t xml:space="preserve">Liaison with schools, colleges, </w:t>
      </w:r>
      <w:r w:rsidR="00240066">
        <w:rPr>
          <w:rFonts w:ascii="Arial" w:hAnsi="Arial" w:cs="Arial"/>
          <w:sz w:val="24"/>
          <w:szCs w:val="24"/>
        </w:rPr>
        <w:t>universities and places of work</w:t>
      </w:r>
    </w:p>
    <w:p w:rsidR="00240066" w:rsidRDefault="00F2569A" w:rsidP="00240066">
      <w:pPr>
        <w:pStyle w:val="ListParagraph"/>
        <w:numPr>
          <w:ilvl w:val="0"/>
          <w:numId w:val="30"/>
        </w:numPr>
        <w:rPr>
          <w:rFonts w:ascii="Arial" w:hAnsi="Arial" w:cs="Arial"/>
          <w:sz w:val="24"/>
          <w:szCs w:val="24"/>
        </w:rPr>
      </w:pPr>
      <w:r w:rsidRPr="00F2569A">
        <w:rPr>
          <w:rFonts w:ascii="Arial" w:hAnsi="Arial" w:cs="Arial"/>
          <w:sz w:val="24"/>
          <w:szCs w:val="24"/>
        </w:rPr>
        <w:t>Referral to other agencies and projects (i.e. counselling, local targeted pr</w:t>
      </w:r>
      <w:r w:rsidR="00240066">
        <w:rPr>
          <w:rFonts w:ascii="Arial" w:hAnsi="Arial" w:cs="Arial"/>
          <w:sz w:val="24"/>
          <w:szCs w:val="24"/>
        </w:rPr>
        <w:t>ogrammes for young people etc.</w:t>
      </w:r>
    </w:p>
    <w:p w:rsidR="00F2569A" w:rsidRPr="00F2569A" w:rsidRDefault="00F2569A" w:rsidP="00240066">
      <w:pPr>
        <w:pStyle w:val="ListParagraph"/>
        <w:numPr>
          <w:ilvl w:val="0"/>
          <w:numId w:val="30"/>
        </w:numPr>
        <w:rPr>
          <w:rFonts w:ascii="Arial" w:hAnsi="Arial" w:cs="Arial"/>
          <w:sz w:val="24"/>
          <w:szCs w:val="24"/>
        </w:rPr>
      </w:pPr>
      <w:r w:rsidRPr="00F2569A">
        <w:rPr>
          <w:rFonts w:ascii="Arial" w:hAnsi="Arial" w:cs="Arial"/>
          <w:sz w:val="24"/>
          <w:szCs w:val="24"/>
        </w:rPr>
        <w:t>1:1 sessions and support planning with young / young-adult carers</w:t>
      </w:r>
    </w:p>
    <w:p w:rsidR="00472A4A" w:rsidRDefault="00472A4A" w:rsidP="00472A4A">
      <w:pPr>
        <w:pStyle w:val="ListParagraph"/>
        <w:jc w:val="both"/>
        <w:rPr>
          <w:rFonts w:asciiTheme="majorHAnsi" w:hAnsiTheme="majorHAnsi" w:cstheme="majorHAnsi"/>
          <w:b/>
          <w:color w:val="E36C0A" w:themeColor="accent6" w:themeShade="BF"/>
          <w:sz w:val="24"/>
          <w:szCs w:val="24"/>
        </w:rPr>
      </w:pPr>
    </w:p>
    <w:p w:rsidR="00472A4A" w:rsidRPr="00240066" w:rsidRDefault="00472A4A" w:rsidP="00240066">
      <w:pPr>
        <w:jc w:val="both"/>
        <w:rPr>
          <w:rFonts w:asciiTheme="majorHAnsi" w:hAnsiTheme="majorHAnsi" w:cstheme="majorHAnsi"/>
          <w:b/>
          <w:color w:val="E36C0A" w:themeColor="accent6" w:themeShade="BF"/>
          <w:sz w:val="24"/>
          <w:szCs w:val="24"/>
        </w:rPr>
      </w:pPr>
    </w:p>
    <w:p w:rsidR="002B2152" w:rsidRPr="00A9227C" w:rsidRDefault="002B2152" w:rsidP="002B2152">
      <w:pPr>
        <w:jc w:val="center"/>
        <w:rPr>
          <w:rFonts w:ascii="Arial" w:hAnsi="Arial" w:cs="Arial"/>
          <w:b/>
          <w:sz w:val="24"/>
          <w:szCs w:val="24"/>
        </w:rPr>
      </w:pPr>
      <w:r w:rsidRPr="00A9227C">
        <w:rPr>
          <w:rFonts w:ascii="Arial" w:hAnsi="Arial" w:cs="Arial"/>
          <w:b/>
          <w:sz w:val="24"/>
          <w:szCs w:val="24"/>
        </w:rPr>
        <w:t xml:space="preserve">For more information about our services please contact </w:t>
      </w:r>
      <w:r w:rsidR="00240066">
        <w:rPr>
          <w:rFonts w:ascii="Arial" w:hAnsi="Arial" w:cs="Arial"/>
          <w:b/>
          <w:sz w:val="24"/>
          <w:szCs w:val="24"/>
        </w:rPr>
        <w:t xml:space="preserve">us </w:t>
      </w:r>
      <w:r w:rsidRPr="00A9227C">
        <w:rPr>
          <w:rFonts w:ascii="Arial" w:hAnsi="Arial" w:cs="Arial"/>
          <w:b/>
          <w:sz w:val="24"/>
          <w:szCs w:val="24"/>
        </w:rPr>
        <w:t>on:</w:t>
      </w:r>
    </w:p>
    <w:p w:rsidR="002B2152" w:rsidRPr="00A3209A" w:rsidRDefault="002B2152" w:rsidP="002B2152">
      <w:pPr>
        <w:jc w:val="center"/>
        <w:rPr>
          <w:rFonts w:ascii="Arial" w:hAnsi="Arial" w:cs="Arial"/>
          <w:b/>
          <w:color w:val="215868" w:themeColor="accent5" w:themeShade="80"/>
          <w:sz w:val="24"/>
          <w:szCs w:val="24"/>
        </w:rPr>
      </w:pPr>
      <w:r w:rsidRPr="00CE448A">
        <w:rPr>
          <w:rFonts w:ascii="Arial" w:hAnsi="Arial" w:cs="Arial"/>
          <w:b/>
          <w:color w:val="ED6C26"/>
          <w:sz w:val="24"/>
          <w:szCs w:val="24"/>
        </w:rPr>
        <w:t xml:space="preserve">Telephone: </w:t>
      </w:r>
      <w:r w:rsidRPr="00CE448A">
        <w:rPr>
          <w:rFonts w:ascii="Arial" w:hAnsi="Arial" w:cs="Arial"/>
          <w:b/>
          <w:sz w:val="24"/>
          <w:szCs w:val="24"/>
        </w:rPr>
        <w:t xml:space="preserve">01895 811206         </w:t>
      </w:r>
    </w:p>
    <w:p w:rsidR="002B2152" w:rsidRPr="00A9227C" w:rsidRDefault="002B2152" w:rsidP="002B2152">
      <w:pPr>
        <w:jc w:val="center"/>
        <w:rPr>
          <w:rFonts w:ascii="Arial" w:hAnsi="Arial" w:cs="Arial"/>
          <w:b/>
          <w:sz w:val="24"/>
          <w:szCs w:val="24"/>
        </w:rPr>
      </w:pPr>
      <w:r w:rsidRPr="00CE448A">
        <w:rPr>
          <w:rFonts w:ascii="Arial" w:hAnsi="Arial" w:cs="Arial"/>
          <w:b/>
          <w:color w:val="ED6C26"/>
          <w:sz w:val="24"/>
          <w:szCs w:val="24"/>
        </w:rPr>
        <w:t xml:space="preserve">Email: </w:t>
      </w:r>
      <w:hyperlink r:id="rId10" w:history="1">
        <w:r w:rsidRPr="00E07395">
          <w:rPr>
            <w:rStyle w:val="Hyperlink"/>
            <w:rFonts w:ascii="Arial" w:hAnsi="Arial" w:cs="Arial"/>
            <w:b/>
            <w:sz w:val="24"/>
            <w:szCs w:val="24"/>
          </w:rPr>
          <w:t>office@carerstrusthillingdon.org</w:t>
        </w:r>
      </w:hyperlink>
      <w:r>
        <w:rPr>
          <w:rFonts w:ascii="Arial" w:hAnsi="Arial" w:cs="Arial"/>
          <w:b/>
          <w:sz w:val="24"/>
          <w:szCs w:val="24"/>
        </w:rPr>
        <w:t xml:space="preserve"> </w:t>
      </w:r>
    </w:p>
    <w:p w:rsidR="002B2152" w:rsidRPr="00472A4A" w:rsidRDefault="002B2152" w:rsidP="00472A4A">
      <w:pPr>
        <w:jc w:val="center"/>
        <w:rPr>
          <w:rFonts w:ascii="Arial" w:hAnsi="Arial" w:cs="Arial"/>
          <w:b/>
          <w:color w:val="FF33CC"/>
          <w:sz w:val="24"/>
          <w:szCs w:val="24"/>
        </w:rPr>
      </w:pPr>
      <w:r w:rsidRPr="00CE448A">
        <w:rPr>
          <w:rFonts w:ascii="Arial" w:hAnsi="Arial" w:cs="Arial"/>
          <w:b/>
          <w:color w:val="ED6C26"/>
          <w:sz w:val="24"/>
          <w:szCs w:val="24"/>
        </w:rPr>
        <w:t xml:space="preserve">Website: </w:t>
      </w:r>
      <w:hyperlink r:id="rId11" w:history="1">
        <w:r w:rsidRPr="00E07395">
          <w:rPr>
            <w:rStyle w:val="Hyperlink"/>
            <w:rFonts w:ascii="Arial" w:hAnsi="Arial" w:cs="Arial"/>
            <w:b/>
            <w:sz w:val="24"/>
            <w:szCs w:val="24"/>
          </w:rPr>
          <w:t>www.carerstrusthillingdon.org</w:t>
        </w:r>
      </w:hyperlink>
      <w:r>
        <w:rPr>
          <w:rFonts w:ascii="Arial" w:hAnsi="Arial" w:cs="Arial"/>
          <w:b/>
          <w:sz w:val="24"/>
          <w:szCs w:val="24"/>
        </w:rPr>
        <w:t xml:space="preserve"> </w:t>
      </w:r>
    </w:p>
    <w:sectPr w:rsidR="002B2152" w:rsidRPr="00472A4A" w:rsidSect="00124A0D">
      <w:headerReference w:type="default" r:id="rId12"/>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D8B" w:rsidRDefault="00D04D8B" w:rsidP="00CE6A9B">
      <w:r>
        <w:separator/>
      </w:r>
    </w:p>
  </w:endnote>
  <w:endnote w:type="continuationSeparator" w:id="0">
    <w:p w:rsidR="00D04D8B" w:rsidRDefault="00D04D8B" w:rsidP="00CE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D8B" w:rsidRDefault="00D04D8B" w:rsidP="00CE6A9B">
      <w:r>
        <w:separator/>
      </w:r>
    </w:p>
  </w:footnote>
  <w:footnote w:type="continuationSeparator" w:id="0">
    <w:p w:rsidR="00D04D8B" w:rsidRDefault="00D04D8B" w:rsidP="00CE6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8B" w:rsidRPr="00DE7159" w:rsidRDefault="00D04D8B" w:rsidP="00DD3DD6">
    <w:pPr>
      <w:pStyle w:val="Header"/>
      <w:ind w:left="527" w:firstLine="3986"/>
      <w:jc w:val="right"/>
      <w:rPr>
        <w:rFonts w:asciiTheme="majorHAnsi" w:hAnsiTheme="majorHAnsi" w:cstheme="majorHAnsi"/>
        <w:b/>
        <w:color w:val="0066FF"/>
        <w:sz w:val="24"/>
        <w14:textFill>
          <w14:solidFill>
            <w14:srgbClr w14:val="0066FF">
              <w14:lumMod w14:val="75000"/>
            </w14:srgbClr>
          </w14:solidFill>
        </w14:textFill>
      </w:rPr>
    </w:pPr>
    <w:r>
      <w:rPr>
        <w:rFonts w:asciiTheme="majorHAnsi" w:hAnsiTheme="majorHAnsi" w:cstheme="majorHAnsi"/>
        <w:b/>
        <w:color w:val="17365D" w:themeColor="text2" w:themeShade="BF"/>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F2CB"/>
      </v:shape>
    </w:pict>
  </w:numPicBullet>
  <w:abstractNum w:abstractNumId="0" w15:restartNumberingAfterBreak="0">
    <w:nsid w:val="004F0F2C"/>
    <w:multiLevelType w:val="hybridMultilevel"/>
    <w:tmpl w:val="360CDEC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F702C"/>
    <w:multiLevelType w:val="hybridMultilevel"/>
    <w:tmpl w:val="0B007E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D02BC"/>
    <w:multiLevelType w:val="hybridMultilevel"/>
    <w:tmpl w:val="0B005276"/>
    <w:lvl w:ilvl="0" w:tplc="4DB235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758A9"/>
    <w:multiLevelType w:val="hybridMultilevel"/>
    <w:tmpl w:val="83664A2E"/>
    <w:lvl w:ilvl="0" w:tplc="0809000D">
      <w:start w:val="1"/>
      <w:numFmt w:val="bullet"/>
      <w:lvlText w:val=""/>
      <w:lvlJc w:val="left"/>
      <w:pPr>
        <w:ind w:left="1725" w:hanging="360"/>
      </w:pPr>
      <w:rPr>
        <w:rFonts w:ascii="Wingdings" w:hAnsi="Wingdings" w:hint="default"/>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4" w15:restartNumberingAfterBreak="0">
    <w:nsid w:val="0DAD6A21"/>
    <w:multiLevelType w:val="hybridMultilevel"/>
    <w:tmpl w:val="5F942AAA"/>
    <w:lvl w:ilvl="0" w:tplc="4DB235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5288A"/>
    <w:multiLevelType w:val="hybridMultilevel"/>
    <w:tmpl w:val="EB862B5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274BC"/>
    <w:multiLevelType w:val="hybridMultilevel"/>
    <w:tmpl w:val="230CC934"/>
    <w:lvl w:ilvl="0" w:tplc="33B06C70">
      <w:start w:val="1"/>
      <w:numFmt w:val="bullet"/>
      <w:lvlText w:val=""/>
      <w:lvlJc w:val="left"/>
      <w:pPr>
        <w:ind w:left="720" w:hanging="360"/>
      </w:pPr>
      <w:rPr>
        <w:rFonts w:ascii="Symbol" w:hAnsi="Symbol" w:hint="default"/>
        <w:color w:val="ED6C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210904"/>
    <w:multiLevelType w:val="hybridMultilevel"/>
    <w:tmpl w:val="20B87BB6"/>
    <w:lvl w:ilvl="0" w:tplc="674E8230">
      <w:start w:val="1"/>
      <w:numFmt w:val="bullet"/>
      <w:lvlText w:val="•"/>
      <w:lvlJc w:val="left"/>
      <w:pPr>
        <w:ind w:left="720" w:hanging="360"/>
      </w:pPr>
      <w:rPr>
        <w:rFonts w:ascii="Arial" w:hAnsi="Arial" w:hint="default"/>
        <w:color w:val="ED6C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19333A"/>
    <w:multiLevelType w:val="hybridMultilevel"/>
    <w:tmpl w:val="E2E63C2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51D27"/>
    <w:multiLevelType w:val="hybridMultilevel"/>
    <w:tmpl w:val="EAB857D8"/>
    <w:lvl w:ilvl="0" w:tplc="33B06C70">
      <w:start w:val="1"/>
      <w:numFmt w:val="bullet"/>
      <w:lvlText w:val=""/>
      <w:lvlJc w:val="left"/>
      <w:pPr>
        <w:ind w:left="720" w:hanging="360"/>
      </w:pPr>
      <w:rPr>
        <w:rFonts w:ascii="Symbol" w:hAnsi="Symbol" w:hint="default"/>
        <w:color w:val="ED6C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B14AA"/>
    <w:multiLevelType w:val="hybridMultilevel"/>
    <w:tmpl w:val="F29AB12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F957E0"/>
    <w:multiLevelType w:val="hybridMultilevel"/>
    <w:tmpl w:val="0EAE6A0E"/>
    <w:lvl w:ilvl="0" w:tplc="33B06C70">
      <w:start w:val="1"/>
      <w:numFmt w:val="bullet"/>
      <w:lvlText w:val=""/>
      <w:lvlJc w:val="left"/>
      <w:pPr>
        <w:ind w:left="720" w:hanging="360"/>
      </w:pPr>
      <w:rPr>
        <w:rFonts w:ascii="Symbol" w:hAnsi="Symbol" w:hint="default"/>
        <w:color w:val="ED6C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A1806"/>
    <w:multiLevelType w:val="hybridMultilevel"/>
    <w:tmpl w:val="83889696"/>
    <w:lvl w:ilvl="0" w:tplc="2FB47E06">
      <w:start w:val="1"/>
      <w:numFmt w:val="bullet"/>
      <w:lvlText w:val="•"/>
      <w:lvlJc w:val="left"/>
      <w:pPr>
        <w:ind w:left="720" w:hanging="360"/>
      </w:pPr>
      <w:rPr>
        <w:rFonts w:ascii="Arial" w:hAnsi="Arial" w:hint="default"/>
        <w:color w:val="EA527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0F2EE6"/>
    <w:multiLevelType w:val="hybridMultilevel"/>
    <w:tmpl w:val="BB205096"/>
    <w:lvl w:ilvl="0" w:tplc="33B06C70">
      <w:start w:val="1"/>
      <w:numFmt w:val="bullet"/>
      <w:lvlText w:val=""/>
      <w:lvlJc w:val="left"/>
      <w:pPr>
        <w:ind w:left="720" w:hanging="360"/>
      </w:pPr>
      <w:rPr>
        <w:rFonts w:ascii="Symbol" w:hAnsi="Symbol" w:hint="default"/>
        <w:color w:val="ED6C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174E78"/>
    <w:multiLevelType w:val="hybridMultilevel"/>
    <w:tmpl w:val="19C6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D70F34"/>
    <w:multiLevelType w:val="hybridMultilevel"/>
    <w:tmpl w:val="C8D63556"/>
    <w:lvl w:ilvl="0" w:tplc="33B06C70">
      <w:start w:val="1"/>
      <w:numFmt w:val="bullet"/>
      <w:lvlText w:val=""/>
      <w:lvlJc w:val="left"/>
      <w:pPr>
        <w:ind w:left="1440" w:hanging="360"/>
      </w:pPr>
      <w:rPr>
        <w:rFonts w:ascii="Symbol" w:hAnsi="Symbol" w:hint="default"/>
        <w:color w:val="ED6C2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E7C28A7"/>
    <w:multiLevelType w:val="hybridMultilevel"/>
    <w:tmpl w:val="A84C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1B3182"/>
    <w:multiLevelType w:val="hybridMultilevel"/>
    <w:tmpl w:val="0CE280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EE6116"/>
    <w:multiLevelType w:val="hybridMultilevel"/>
    <w:tmpl w:val="428C453A"/>
    <w:lvl w:ilvl="0" w:tplc="33B06C70">
      <w:start w:val="1"/>
      <w:numFmt w:val="bullet"/>
      <w:lvlText w:val=""/>
      <w:lvlJc w:val="left"/>
      <w:pPr>
        <w:ind w:left="720" w:hanging="360"/>
      </w:pPr>
      <w:rPr>
        <w:rFonts w:ascii="Symbol" w:hAnsi="Symbol" w:hint="default"/>
        <w:color w:val="ED6C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B80705"/>
    <w:multiLevelType w:val="hybridMultilevel"/>
    <w:tmpl w:val="F62A3034"/>
    <w:lvl w:ilvl="0" w:tplc="FABA3B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3458EF"/>
    <w:multiLevelType w:val="hybridMultilevel"/>
    <w:tmpl w:val="198A1C3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5E7514"/>
    <w:multiLevelType w:val="hybridMultilevel"/>
    <w:tmpl w:val="A240E080"/>
    <w:lvl w:ilvl="0" w:tplc="33B06C70">
      <w:start w:val="1"/>
      <w:numFmt w:val="bullet"/>
      <w:lvlText w:val=""/>
      <w:lvlJc w:val="left"/>
      <w:pPr>
        <w:ind w:left="1440" w:hanging="360"/>
      </w:pPr>
      <w:rPr>
        <w:rFonts w:ascii="Symbol" w:hAnsi="Symbol" w:hint="default"/>
        <w:color w:val="ED6C2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FDA07EB"/>
    <w:multiLevelType w:val="hybridMultilevel"/>
    <w:tmpl w:val="087E094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2678B4"/>
    <w:multiLevelType w:val="hybridMultilevel"/>
    <w:tmpl w:val="C200FCD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9B4CCA"/>
    <w:multiLevelType w:val="hybridMultilevel"/>
    <w:tmpl w:val="70B6827A"/>
    <w:lvl w:ilvl="0" w:tplc="2FB47E06">
      <w:start w:val="1"/>
      <w:numFmt w:val="bullet"/>
      <w:lvlText w:val="•"/>
      <w:lvlJc w:val="left"/>
      <w:pPr>
        <w:ind w:left="720" w:hanging="360"/>
      </w:pPr>
      <w:rPr>
        <w:rFonts w:ascii="Arial" w:hAnsi="Arial" w:hint="default"/>
        <w:color w:val="EA527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9379B0"/>
    <w:multiLevelType w:val="hybridMultilevel"/>
    <w:tmpl w:val="2B22263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554902"/>
    <w:multiLevelType w:val="hybridMultilevel"/>
    <w:tmpl w:val="255C95D4"/>
    <w:lvl w:ilvl="0" w:tplc="674E8230">
      <w:start w:val="1"/>
      <w:numFmt w:val="bullet"/>
      <w:lvlText w:val="•"/>
      <w:lvlJc w:val="left"/>
      <w:pPr>
        <w:ind w:left="720" w:hanging="360"/>
      </w:pPr>
      <w:rPr>
        <w:rFonts w:ascii="Arial" w:hAnsi="Arial" w:hint="default"/>
        <w:color w:val="ED6C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661DA6"/>
    <w:multiLevelType w:val="hybridMultilevel"/>
    <w:tmpl w:val="3480A09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855782"/>
    <w:multiLevelType w:val="hybridMultilevel"/>
    <w:tmpl w:val="76647358"/>
    <w:lvl w:ilvl="0" w:tplc="4DB235A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7EE01A62"/>
    <w:multiLevelType w:val="hybridMultilevel"/>
    <w:tmpl w:val="B660F30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5"/>
  </w:num>
  <w:num w:numId="4">
    <w:abstractNumId w:val="23"/>
  </w:num>
  <w:num w:numId="5">
    <w:abstractNumId w:val="14"/>
  </w:num>
  <w:num w:numId="6">
    <w:abstractNumId w:val="25"/>
  </w:num>
  <w:num w:numId="7">
    <w:abstractNumId w:val="0"/>
  </w:num>
  <w:num w:numId="8">
    <w:abstractNumId w:val="29"/>
  </w:num>
  <w:num w:numId="9">
    <w:abstractNumId w:val="8"/>
  </w:num>
  <w:num w:numId="10">
    <w:abstractNumId w:val="17"/>
  </w:num>
  <w:num w:numId="11">
    <w:abstractNumId w:val="1"/>
  </w:num>
  <w:num w:numId="12">
    <w:abstractNumId w:val="3"/>
  </w:num>
  <w:num w:numId="13">
    <w:abstractNumId w:val="10"/>
  </w:num>
  <w:num w:numId="14">
    <w:abstractNumId w:val="28"/>
  </w:num>
  <w:num w:numId="15">
    <w:abstractNumId w:val="2"/>
  </w:num>
  <w:num w:numId="16">
    <w:abstractNumId w:val="4"/>
  </w:num>
  <w:num w:numId="17">
    <w:abstractNumId w:val="27"/>
  </w:num>
  <w:num w:numId="18">
    <w:abstractNumId w:val="19"/>
  </w:num>
  <w:num w:numId="19">
    <w:abstractNumId w:val="16"/>
  </w:num>
  <w:num w:numId="20">
    <w:abstractNumId w:val="21"/>
  </w:num>
  <w:num w:numId="21">
    <w:abstractNumId w:val="18"/>
  </w:num>
  <w:num w:numId="22">
    <w:abstractNumId w:val="9"/>
  </w:num>
  <w:num w:numId="23">
    <w:abstractNumId w:val="11"/>
  </w:num>
  <w:num w:numId="24">
    <w:abstractNumId w:val="13"/>
  </w:num>
  <w:num w:numId="25">
    <w:abstractNumId w:val="15"/>
  </w:num>
  <w:num w:numId="26">
    <w:abstractNumId w:val="24"/>
  </w:num>
  <w:num w:numId="27">
    <w:abstractNumId w:val="12"/>
  </w:num>
  <w:num w:numId="28">
    <w:abstractNumId w:val="26"/>
  </w:num>
  <w:num w:numId="29">
    <w:abstractNumId w:val="7"/>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68"/>
    <w:rsid w:val="00050081"/>
    <w:rsid w:val="00124A0D"/>
    <w:rsid w:val="00135D14"/>
    <w:rsid w:val="00240066"/>
    <w:rsid w:val="00296599"/>
    <w:rsid w:val="002A615A"/>
    <w:rsid w:val="002B2152"/>
    <w:rsid w:val="00311968"/>
    <w:rsid w:val="003C2378"/>
    <w:rsid w:val="004611CE"/>
    <w:rsid w:val="00472A4A"/>
    <w:rsid w:val="00507C45"/>
    <w:rsid w:val="005427A2"/>
    <w:rsid w:val="00553F53"/>
    <w:rsid w:val="0056297E"/>
    <w:rsid w:val="00566793"/>
    <w:rsid w:val="00596B19"/>
    <w:rsid w:val="00633DAB"/>
    <w:rsid w:val="0074722E"/>
    <w:rsid w:val="00763339"/>
    <w:rsid w:val="00774621"/>
    <w:rsid w:val="007C24EE"/>
    <w:rsid w:val="007D276E"/>
    <w:rsid w:val="008C2269"/>
    <w:rsid w:val="00926ACD"/>
    <w:rsid w:val="00943C03"/>
    <w:rsid w:val="00972BCA"/>
    <w:rsid w:val="009E0E20"/>
    <w:rsid w:val="00A762DA"/>
    <w:rsid w:val="00A9515C"/>
    <w:rsid w:val="00AB3A48"/>
    <w:rsid w:val="00AF31E0"/>
    <w:rsid w:val="00B909D8"/>
    <w:rsid w:val="00BF6FD6"/>
    <w:rsid w:val="00C02FDB"/>
    <w:rsid w:val="00C36EFC"/>
    <w:rsid w:val="00C66CAF"/>
    <w:rsid w:val="00CB2DD6"/>
    <w:rsid w:val="00CB4CD0"/>
    <w:rsid w:val="00CE6A9B"/>
    <w:rsid w:val="00D04D8B"/>
    <w:rsid w:val="00D12E56"/>
    <w:rsid w:val="00D15550"/>
    <w:rsid w:val="00D60734"/>
    <w:rsid w:val="00D66AC9"/>
    <w:rsid w:val="00DD29C4"/>
    <w:rsid w:val="00DD3DD6"/>
    <w:rsid w:val="00DE7159"/>
    <w:rsid w:val="00EF153F"/>
    <w:rsid w:val="00F15161"/>
    <w:rsid w:val="00F2569A"/>
    <w:rsid w:val="00F9121D"/>
    <w:rsid w:val="00FB523A"/>
    <w:rsid w:val="00FD6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C409F"/>
  <w15:docId w15:val="{81E70189-9DF4-486F-B530-5CCB34C1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081"/>
  </w:style>
  <w:style w:type="paragraph" w:styleId="Heading1">
    <w:name w:val="heading 1"/>
    <w:basedOn w:val="Normal"/>
    <w:next w:val="Normal"/>
    <w:link w:val="Heading1Char"/>
    <w:uiPriority w:val="9"/>
    <w:qFormat/>
    <w:rsid w:val="0005008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5008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5008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5008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5008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5008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5008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5008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5008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3">
    <w:name w:val="Medium Shading 1 Accent 3"/>
    <w:basedOn w:val="TableNormal"/>
    <w:uiPriority w:val="63"/>
    <w:rsid w:val="00633DAB"/>
    <w:rPr>
      <w:rFonts w:ascii="Times New Roman" w:eastAsia="Times New Roman" w:hAnsi="Times New Roman" w:cs="Times New Roman"/>
      <w:sz w:val="20"/>
      <w:szCs w:val="20"/>
      <w:lang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eGrid4">
    <w:name w:val="Table Grid 4"/>
    <w:basedOn w:val="TableNormal"/>
    <w:rsid w:val="00926ACD"/>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CE6A9B"/>
    <w:rPr>
      <w:rFonts w:ascii="Tahoma" w:hAnsi="Tahoma" w:cs="Tahoma"/>
      <w:sz w:val="16"/>
      <w:szCs w:val="16"/>
    </w:rPr>
  </w:style>
  <w:style w:type="character" w:customStyle="1" w:styleId="BalloonTextChar">
    <w:name w:val="Balloon Text Char"/>
    <w:basedOn w:val="DefaultParagraphFont"/>
    <w:link w:val="BalloonText"/>
    <w:uiPriority w:val="99"/>
    <w:semiHidden/>
    <w:rsid w:val="00CE6A9B"/>
    <w:rPr>
      <w:rFonts w:ascii="Tahoma" w:hAnsi="Tahoma" w:cs="Tahoma"/>
      <w:sz w:val="16"/>
      <w:szCs w:val="16"/>
    </w:rPr>
  </w:style>
  <w:style w:type="paragraph" w:styleId="Header">
    <w:name w:val="header"/>
    <w:basedOn w:val="Normal"/>
    <w:link w:val="HeaderChar"/>
    <w:uiPriority w:val="99"/>
    <w:unhideWhenUsed/>
    <w:rsid w:val="00CE6A9B"/>
    <w:pPr>
      <w:tabs>
        <w:tab w:val="center" w:pos="4513"/>
        <w:tab w:val="right" w:pos="9026"/>
      </w:tabs>
    </w:pPr>
  </w:style>
  <w:style w:type="character" w:customStyle="1" w:styleId="HeaderChar">
    <w:name w:val="Header Char"/>
    <w:basedOn w:val="DefaultParagraphFont"/>
    <w:link w:val="Header"/>
    <w:uiPriority w:val="99"/>
    <w:rsid w:val="00CE6A9B"/>
  </w:style>
  <w:style w:type="paragraph" w:styleId="Footer">
    <w:name w:val="footer"/>
    <w:basedOn w:val="Normal"/>
    <w:link w:val="FooterChar"/>
    <w:uiPriority w:val="99"/>
    <w:unhideWhenUsed/>
    <w:rsid w:val="00CE6A9B"/>
    <w:pPr>
      <w:tabs>
        <w:tab w:val="center" w:pos="4513"/>
        <w:tab w:val="right" w:pos="9026"/>
      </w:tabs>
    </w:pPr>
  </w:style>
  <w:style w:type="character" w:customStyle="1" w:styleId="FooterChar">
    <w:name w:val="Footer Char"/>
    <w:basedOn w:val="DefaultParagraphFont"/>
    <w:link w:val="Footer"/>
    <w:uiPriority w:val="99"/>
    <w:rsid w:val="00CE6A9B"/>
  </w:style>
  <w:style w:type="character" w:customStyle="1" w:styleId="Heading1Char">
    <w:name w:val="Heading 1 Char"/>
    <w:basedOn w:val="DefaultParagraphFont"/>
    <w:link w:val="Heading1"/>
    <w:uiPriority w:val="9"/>
    <w:rsid w:val="0005008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5008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5008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5008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5008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5008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5008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5008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5008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5008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5008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5008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50081"/>
    <w:rPr>
      <w:rFonts w:asciiTheme="majorHAnsi" w:eastAsiaTheme="majorEastAsia" w:hAnsiTheme="majorHAnsi" w:cstheme="majorBidi"/>
      <w:i/>
      <w:iCs/>
      <w:spacing w:val="13"/>
      <w:sz w:val="24"/>
      <w:szCs w:val="24"/>
    </w:rPr>
  </w:style>
  <w:style w:type="character" w:styleId="Strong">
    <w:name w:val="Strong"/>
    <w:uiPriority w:val="22"/>
    <w:qFormat/>
    <w:rsid w:val="00050081"/>
    <w:rPr>
      <w:b/>
      <w:bCs/>
    </w:rPr>
  </w:style>
  <w:style w:type="character" w:styleId="Emphasis">
    <w:name w:val="Emphasis"/>
    <w:uiPriority w:val="20"/>
    <w:qFormat/>
    <w:rsid w:val="00050081"/>
    <w:rPr>
      <w:b/>
      <w:bCs/>
      <w:i/>
      <w:iCs/>
      <w:spacing w:val="10"/>
      <w:bdr w:val="none" w:sz="0" w:space="0" w:color="auto"/>
      <w:shd w:val="clear" w:color="auto" w:fill="auto"/>
    </w:rPr>
  </w:style>
  <w:style w:type="paragraph" w:styleId="NoSpacing">
    <w:name w:val="No Spacing"/>
    <w:basedOn w:val="Normal"/>
    <w:uiPriority w:val="1"/>
    <w:qFormat/>
    <w:rsid w:val="00050081"/>
    <w:pPr>
      <w:spacing w:after="0" w:line="240" w:lineRule="auto"/>
    </w:pPr>
  </w:style>
  <w:style w:type="paragraph" w:styleId="ListParagraph">
    <w:name w:val="List Paragraph"/>
    <w:basedOn w:val="Normal"/>
    <w:uiPriority w:val="34"/>
    <w:qFormat/>
    <w:rsid w:val="00050081"/>
    <w:pPr>
      <w:ind w:left="720"/>
      <w:contextualSpacing/>
    </w:pPr>
  </w:style>
  <w:style w:type="paragraph" w:styleId="Quote">
    <w:name w:val="Quote"/>
    <w:basedOn w:val="Normal"/>
    <w:next w:val="Normal"/>
    <w:link w:val="QuoteChar"/>
    <w:uiPriority w:val="29"/>
    <w:qFormat/>
    <w:rsid w:val="00050081"/>
    <w:pPr>
      <w:spacing w:before="200" w:after="0"/>
      <w:ind w:left="360" w:right="360"/>
    </w:pPr>
    <w:rPr>
      <w:i/>
      <w:iCs/>
    </w:rPr>
  </w:style>
  <w:style w:type="character" w:customStyle="1" w:styleId="QuoteChar">
    <w:name w:val="Quote Char"/>
    <w:basedOn w:val="DefaultParagraphFont"/>
    <w:link w:val="Quote"/>
    <w:uiPriority w:val="29"/>
    <w:rsid w:val="00050081"/>
    <w:rPr>
      <w:i/>
      <w:iCs/>
    </w:rPr>
  </w:style>
  <w:style w:type="paragraph" w:styleId="IntenseQuote">
    <w:name w:val="Intense Quote"/>
    <w:basedOn w:val="Normal"/>
    <w:next w:val="Normal"/>
    <w:link w:val="IntenseQuoteChar"/>
    <w:uiPriority w:val="30"/>
    <w:qFormat/>
    <w:rsid w:val="0005008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50081"/>
    <w:rPr>
      <w:b/>
      <w:bCs/>
      <w:i/>
      <w:iCs/>
    </w:rPr>
  </w:style>
  <w:style w:type="character" w:styleId="SubtleEmphasis">
    <w:name w:val="Subtle Emphasis"/>
    <w:uiPriority w:val="19"/>
    <w:qFormat/>
    <w:rsid w:val="00050081"/>
    <w:rPr>
      <w:i/>
      <w:iCs/>
    </w:rPr>
  </w:style>
  <w:style w:type="character" w:styleId="IntenseEmphasis">
    <w:name w:val="Intense Emphasis"/>
    <w:uiPriority w:val="21"/>
    <w:qFormat/>
    <w:rsid w:val="00050081"/>
    <w:rPr>
      <w:b/>
      <w:bCs/>
    </w:rPr>
  </w:style>
  <w:style w:type="character" w:styleId="SubtleReference">
    <w:name w:val="Subtle Reference"/>
    <w:uiPriority w:val="31"/>
    <w:qFormat/>
    <w:rsid w:val="00050081"/>
    <w:rPr>
      <w:smallCaps/>
    </w:rPr>
  </w:style>
  <w:style w:type="character" w:styleId="IntenseReference">
    <w:name w:val="Intense Reference"/>
    <w:uiPriority w:val="32"/>
    <w:qFormat/>
    <w:rsid w:val="00050081"/>
    <w:rPr>
      <w:smallCaps/>
      <w:spacing w:val="5"/>
      <w:u w:val="single"/>
    </w:rPr>
  </w:style>
  <w:style w:type="character" w:styleId="BookTitle">
    <w:name w:val="Book Title"/>
    <w:uiPriority w:val="33"/>
    <w:qFormat/>
    <w:rsid w:val="00050081"/>
    <w:rPr>
      <w:i/>
      <w:iCs/>
      <w:smallCaps/>
      <w:spacing w:val="5"/>
    </w:rPr>
  </w:style>
  <w:style w:type="paragraph" w:styleId="TOCHeading">
    <w:name w:val="TOC Heading"/>
    <w:basedOn w:val="Heading1"/>
    <w:next w:val="Normal"/>
    <w:uiPriority w:val="39"/>
    <w:semiHidden/>
    <w:unhideWhenUsed/>
    <w:qFormat/>
    <w:rsid w:val="00050081"/>
    <w:pPr>
      <w:outlineLvl w:val="9"/>
    </w:pPr>
    <w:rPr>
      <w:lang w:bidi="en-US"/>
    </w:rPr>
  </w:style>
  <w:style w:type="character" w:styleId="Hyperlink">
    <w:name w:val="Hyperlink"/>
    <w:basedOn w:val="DefaultParagraphFont"/>
    <w:uiPriority w:val="99"/>
    <w:unhideWhenUsed/>
    <w:rsid w:val="00F912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rstrusthillingdon.org" TargetMode="External"/><Relationship Id="rId5" Type="http://schemas.openxmlformats.org/officeDocument/2006/relationships/webSettings" Target="webSettings.xml"/><Relationship Id="rId10" Type="http://schemas.openxmlformats.org/officeDocument/2006/relationships/hyperlink" Target="mailto:office@carerstrusthillingdon.or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272D4-31E7-42DC-800E-6BA9FE784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Claire.Thomas</dc:creator>
  <cp:lastModifiedBy>Madeleine Jarvis</cp:lastModifiedBy>
  <cp:revision>13</cp:revision>
  <cp:lastPrinted>2020-07-30T09:30:00Z</cp:lastPrinted>
  <dcterms:created xsi:type="dcterms:W3CDTF">2020-07-30T09:45:00Z</dcterms:created>
  <dcterms:modified xsi:type="dcterms:W3CDTF">2021-04-29T12:36:00Z</dcterms:modified>
</cp:coreProperties>
</file>